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5EB" w:rsidRPr="00626011" w:rsidRDefault="002445EB" w:rsidP="002445EB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260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«УТВЕРЖДАЮ»</w:t>
      </w:r>
    </w:p>
    <w:p w:rsidR="002A3FBF" w:rsidRDefault="002A3FBF" w:rsidP="002A3FBF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директора ФГБУ РНЦРР</w:t>
      </w:r>
    </w:p>
    <w:p w:rsidR="002A3FBF" w:rsidRDefault="002A3FBF" w:rsidP="002A3FBF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 РАН, д.м.н., профессор </w:t>
      </w:r>
    </w:p>
    <w:p w:rsidR="002A3FBF" w:rsidRPr="00626011" w:rsidRDefault="002A3FBF" w:rsidP="002A3FBF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 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Солодкий</w:t>
      </w:r>
      <w:proofErr w:type="spellEnd"/>
    </w:p>
    <w:p w:rsidR="002445EB" w:rsidRPr="00626011" w:rsidRDefault="002445EB" w:rsidP="002445EB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45EB" w:rsidRPr="00626011" w:rsidRDefault="002445EB" w:rsidP="002445E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45EB" w:rsidRPr="00626011" w:rsidRDefault="002445EB" w:rsidP="002445E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260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A00D57">
        <w:rPr>
          <w:rFonts w:ascii="Times New Roman" w:hAnsi="Times New Roman" w:cs="Times New Roman"/>
          <w:sz w:val="28"/>
          <w:szCs w:val="28"/>
        </w:rPr>
        <w:t xml:space="preserve">              «___» _______ 202</w:t>
      </w:r>
      <w:r w:rsidR="00A00D57" w:rsidRPr="002A3FBF">
        <w:rPr>
          <w:rFonts w:ascii="Times New Roman" w:hAnsi="Times New Roman" w:cs="Times New Roman"/>
          <w:sz w:val="28"/>
          <w:szCs w:val="28"/>
        </w:rPr>
        <w:t>6</w:t>
      </w:r>
      <w:r w:rsidRPr="00626011">
        <w:rPr>
          <w:rFonts w:ascii="Times New Roman" w:hAnsi="Times New Roman" w:cs="Times New Roman"/>
          <w:sz w:val="28"/>
          <w:szCs w:val="28"/>
        </w:rPr>
        <w:t xml:space="preserve"> г.     </w:t>
      </w:r>
    </w:p>
    <w:p w:rsidR="002445EB" w:rsidRPr="00626011" w:rsidRDefault="002445EB" w:rsidP="002445EB">
      <w:pPr>
        <w:pStyle w:val="1"/>
        <w:spacing w:line="276" w:lineRule="auto"/>
        <w:ind w:left="0" w:firstLine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445EB" w:rsidRPr="00626011" w:rsidRDefault="002445EB" w:rsidP="002445EB">
      <w:pPr>
        <w:pStyle w:val="1"/>
        <w:spacing w:line="276" w:lineRule="auto"/>
        <w:ind w:left="0" w:firstLine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445EB" w:rsidRPr="00626011" w:rsidRDefault="002445EB" w:rsidP="002445EB">
      <w:pPr>
        <w:pStyle w:val="1"/>
        <w:spacing w:line="276" w:lineRule="auto"/>
        <w:ind w:left="0" w:firstLine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445EB" w:rsidRPr="002445EB" w:rsidRDefault="002445EB" w:rsidP="002445EB">
      <w:pPr>
        <w:pStyle w:val="1"/>
        <w:spacing w:line="360" w:lineRule="auto"/>
        <w:ind w:left="0" w:firstLine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2601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ОБУЧАЮЩИЙ КУРС ПОДГОТОВКИ К ПЕРВИЧНОЙ СПЕЦИАЛИЗИРОВАННОЙ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АККРЕДИТАЦИИ МЕДИЦИНСКИХ РАБОТНИКОВ С ВЫСШИМ НЕМЕДИЦИНСКИМ ОБРАЗОВАНИЕМ ПО СПЕЦИАЛЬНОСТИ «МЕДИЦИНСКАЯ ФИЗИКА»</w:t>
      </w:r>
    </w:p>
    <w:p w:rsidR="002445EB" w:rsidRDefault="002445EB" w:rsidP="002445EB">
      <w:pPr>
        <w:pStyle w:val="1"/>
        <w:spacing w:line="360" w:lineRule="auto"/>
        <w:ind w:left="0" w:firstLine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Практико-ориентированный этап </w:t>
      </w:r>
      <w:r w:rsidRPr="00626011">
        <w:rPr>
          <w:rFonts w:ascii="Times New Roman" w:hAnsi="Times New Roman" w:cs="Times New Roman"/>
          <w:b w:val="0"/>
          <w:bCs w:val="0"/>
          <w:sz w:val="28"/>
          <w:szCs w:val="28"/>
        </w:rPr>
        <w:t>первичной специализированной аккредитации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специальности включает проверку практических навыков аккредитуемых на следующих 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станциях  объективного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структурированного клинического экзамена (ОСКЭ):</w:t>
      </w:r>
    </w:p>
    <w:p w:rsidR="002A3FBF" w:rsidRDefault="002A3FBF" w:rsidP="002A3FBF">
      <w:pPr>
        <w:pStyle w:val="1"/>
        <w:spacing w:line="360" w:lineRule="auto"/>
        <w:ind w:left="0" w:firstLine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445EB" w:rsidRDefault="002445EB" w:rsidP="002445EB">
      <w:pPr>
        <w:pStyle w:val="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Планиров</w:t>
      </w:r>
      <w:r w:rsidR="00815031">
        <w:rPr>
          <w:rFonts w:ascii="Times New Roman" w:hAnsi="Times New Roman" w:cs="Times New Roman"/>
          <w:b w:val="0"/>
          <w:bCs w:val="0"/>
          <w:sz w:val="28"/>
          <w:szCs w:val="28"/>
        </w:rPr>
        <w:t>ание дистанционной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лучевой терапии;</w:t>
      </w:r>
      <w:r w:rsidRPr="0062601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2445EB" w:rsidRDefault="002445EB" w:rsidP="002445EB">
      <w:pPr>
        <w:pStyle w:val="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Планирование </w:t>
      </w:r>
      <w:r w:rsidR="00815031">
        <w:rPr>
          <w:rFonts w:ascii="Times New Roman" w:hAnsi="Times New Roman" w:cs="Times New Roman"/>
          <w:b w:val="0"/>
          <w:bCs w:val="0"/>
          <w:sz w:val="28"/>
          <w:szCs w:val="28"/>
        </w:rPr>
        <w:t>контактной лучевой терапии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2445EB" w:rsidRDefault="002445EB" w:rsidP="002445EB">
      <w:pPr>
        <w:pStyle w:val="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Создание </w:t>
      </w:r>
      <w:r w:rsidR="00815031">
        <w:rPr>
          <w:rFonts w:ascii="Times New Roman" w:hAnsi="Times New Roman" w:cs="Times New Roman"/>
          <w:b w:val="0"/>
          <w:bCs w:val="0"/>
          <w:sz w:val="28"/>
          <w:szCs w:val="28"/>
        </w:rPr>
        <w:t>проверочного плана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15031">
        <w:rPr>
          <w:rFonts w:ascii="Times New Roman" w:hAnsi="Times New Roman" w:cs="Times New Roman"/>
          <w:b w:val="0"/>
          <w:bCs w:val="0"/>
          <w:sz w:val="28"/>
          <w:szCs w:val="28"/>
        </w:rPr>
        <w:t>на фантоме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2445EB" w:rsidRDefault="00815031" w:rsidP="002445EB">
      <w:pPr>
        <w:pStyle w:val="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Обработка дозиметрических данных для ввода в систему планирования лучевой терапии</w:t>
      </w:r>
      <w:r w:rsidR="002445EB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2A3FBF" w:rsidRDefault="002A3FBF" w:rsidP="002445EB">
      <w:pPr>
        <w:pStyle w:val="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Базовая сердечно-легочная реанимация;</w:t>
      </w:r>
    </w:p>
    <w:p w:rsidR="005D3A3A" w:rsidRPr="00626011" w:rsidRDefault="005D3A3A" w:rsidP="005D3A3A">
      <w:pPr>
        <w:pStyle w:val="1"/>
        <w:spacing w:line="360" w:lineRule="auto"/>
        <w:ind w:left="837" w:firstLine="0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445EB" w:rsidRPr="00626011" w:rsidRDefault="002445EB" w:rsidP="002445EB">
      <w:pPr>
        <w:pStyle w:val="a5"/>
        <w:tabs>
          <w:tab w:val="left" w:pos="1191"/>
        </w:tabs>
        <w:spacing w:before="71"/>
        <w:ind w:left="991" w:right="88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2C9E">
        <w:rPr>
          <w:rFonts w:ascii="Times New Roman" w:hAnsi="Times New Roman" w:cs="Times New Roman"/>
          <w:bCs/>
          <w:sz w:val="28"/>
          <w:szCs w:val="28"/>
          <w:u w:val="single"/>
        </w:rPr>
        <w:t>Цель</w:t>
      </w:r>
      <w:r w:rsidRPr="00E62C9E">
        <w:rPr>
          <w:rFonts w:ascii="Times New Roman" w:hAnsi="Times New Roman" w:cs="Times New Roman"/>
          <w:bCs/>
          <w:spacing w:val="-17"/>
          <w:sz w:val="28"/>
          <w:szCs w:val="28"/>
          <w:u w:val="single"/>
        </w:rPr>
        <w:t xml:space="preserve"> </w:t>
      </w:r>
      <w:r w:rsidRPr="00E62C9E">
        <w:rPr>
          <w:rFonts w:ascii="Times New Roman" w:hAnsi="Times New Roman" w:cs="Times New Roman"/>
          <w:bCs/>
          <w:sz w:val="28"/>
          <w:szCs w:val="28"/>
          <w:u w:val="single"/>
        </w:rPr>
        <w:t>обучающего курса</w:t>
      </w:r>
      <w:r w:rsidRPr="003944CF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3A3A">
        <w:rPr>
          <w:rFonts w:ascii="Times New Roman" w:hAnsi="Times New Roman" w:cs="Times New Roman"/>
          <w:bCs/>
          <w:sz w:val="28"/>
          <w:szCs w:val="28"/>
        </w:rPr>
        <w:t>освоение знаний и практических навыков, необходимых для успешного прохождения практического этапа аккредитации.</w:t>
      </w:r>
    </w:p>
    <w:p w:rsidR="00815031" w:rsidRPr="00A00D57" w:rsidRDefault="002445EB" w:rsidP="00A00D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E62C9E">
        <w:rPr>
          <w:rFonts w:ascii="Times New Roman" w:hAnsi="Times New Roman" w:cs="Times New Roman"/>
          <w:bCs/>
          <w:sz w:val="28"/>
          <w:szCs w:val="28"/>
          <w:u w:val="single"/>
        </w:rPr>
        <w:t>Задачи</w:t>
      </w:r>
      <w:r w:rsidRPr="00E62C9E">
        <w:rPr>
          <w:rFonts w:ascii="Times New Roman" w:hAnsi="Times New Roman" w:cs="Times New Roman"/>
          <w:bCs/>
          <w:spacing w:val="-4"/>
          <w:sz w:val="28"/>
          <w:szCs w:val="28"/>
          <w:u w:val="single"/>
        </w:rPr>
        <w:t xml:space="preserve"> </w:t>
      </w:r>
      <w:r w:rsidRPr="00E62C9E">
        <w:rPr>
          <w:rFonts w:ascii="Times New Roman" w:hAnsi="Times New Roman" w:cs="Times New Roman"/>
          <w:bCs/>
          <w:spacing w:val="-2"/>
          <w:sz w:val="28"/>
          <w:szCs w:val="28"/>
          <w:u w:val="single"/>
        </w:rPr>
        <w:t>обучающего курса</w:t>
      </w:r>
      <w:r w:rsidRPr="00E62C9E">
        <w:rPr>
          <w:rFonts w:ascii="Times New Roman" w:hAnsi="Times New Roman" w:cs="Times New Roman"/>
          <w:b/>
          <w:spacing w:val="-2"/>
          <w:sz w:val="28"/>
          <w:szCs w:val="28"/>
        </w:rPr>
        <w:t>:</w:t>
      </w:r>
    </w:p>
    <w:p w:rsidR="002445EB" w:rsidRDefault="00815031" w:rsidP="002A3FBF">
      <w:pPr>
        <w:pStyle w:val="a5"/>
        <w:tabs>
          <w:tab w:val="left" w:pos="1136"/>
        </w:tabs>
        <w:spacing w:before="3"/>
        <w:ind w:left="991" w:right="28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отработка</w:t>
      </w:r>
      <w:r w:rsidR="002445EB" w:rsidRPr="00626011">
        <w:rPr>
          <w:rFonts w:ascii="Times New Roman" w:hAnsi="Times New Roman" w:cs="Times New Roman"/>
          <w:sz w:val="28"/>
          <w:szCs w:val="28"/>
        </w:rPr>
        <w:t xml:space="preserve"> </w:t>
      </w:r>
      <w:r w:rsidR="00F0616B">
        <w:rPr>
          <w:rFonts w:ascii="Times New Roman" w:hAnsi="Times New Roman" w:cs="Times New Roman"/>
          <w:sz w:val="28"/>
          <w:szCs w:val="28"/>
        </w:rPr>
        <w:t xml:space="preserve">навыков </w:t>
      </w:r>
      <w:r w:rsidR="002A3FBF">
        <w:rPr>
          <w:rFonts w:ascii="Times New Roman" w:hAnsi="Times New Roman" w:cs="Times New Roman"/>
          <w:sz w:val="28"/>
          <w:szCs w:val="28"/>
        </w:rPr>
        <w:t xml:space="preserve">проведения сердечно-легочной реанимации и неотложной помощи пострадавшему, </w:t>
      </w:r>
      <w:r w:rsidR="00F0616B">
        <w:rPr>
          <w:rFonts w:ascii="Times New Roman" w:hAnsi="Times New Roman" w:cs="Times New Roman"/>
          <w:sz w:val="28"/>
          <w:szCs w:val="28"/>
        </w:rPr>
        <w:t>дистанционного планирования лучевой терапии</w:t>
      </w:r>
      <w:r>
        <w:rPr>
          <w:rFonts w:ascii="Times New Roman" w:hAnsi="Times New Roman" w:cs="Times New Roman"/>
          <w:sz w:val="28"/>
          <w:szCs w:val="28"/>
        </w:rPr>
        <w:t xml:space="preserve">, контактной лучевой терапии, создания </w:t>
      </w:r>
      <w:r w:rsidR="00990F36">
        <w:rPr>
          <w:rFonts w:ascii="Times New Roman" w:hAnsi="Times New Roman" w:cs="Times New Roman"/>
          <w:sz w:val="28"/>
          <w:szCs w:val="28"/>
        </w:rPr>
        <w:t>проверочного</w:t>
      </w:r>
      <w:r>
        <w:rPr>
          <w:rFonts w:ascii="Times New Roman" w:hAnsi="Times New Roman" w:cs="Times New Roman"/>
          <w:sz w:val="28"/>
          <w:szCs w:val="28"/>
        </w:rPr>
        <w:t xml:space="preserve"> плана </w:t>
      </w:r>
      <w:r w:rsidR="00990F36">
        <w:rPr>
          <w:rFonts w:ascii="Times New Roman" w:hAnsi="Times New Roman" w:cs="Times New Roman"/>
          <w:sz w:val="28"/>
          <w:szCs w:val="28"/>
        </w:rPr>
        <w:t xml:space="preserve">на фантоме для </w:t>
      </w:r>
      <w:r w:rsidR="00990F36">
        <w:rPr>
          <w:rFonts w:ascii="Times New Roman" w:hAnsi="Times New Roman" w:cs="Times New Roman"/>
          <w:sz w:val="28"/>
          <w:szCs w:val="28"/>
        </w:rPr>
        <w:lastRenderedPageBreak/>
        <w:t>проведения процедуры верификации</w:t>
      </w:r>
      <w:r>
        <w:rPr>
          <w:rFonts w:ascii="Times New Roman" w:hAnsi="Times New Roman" w:cs="Times New Roman"/>
          <w:sz w:val="28"/>
          <w:szCs w:val="28"/>
        </w:rPr>
        <w:t xml:space="preserve">, навыков </w:t>
      </w:r>
      <w:r w:rsidR="00990F36">
        <w:rPr>
          <w:rFonts w:ascii="Times New Roman" w:hAnsi="Times New Roman" w:cs="Times New Roman"/>
          <w:sz w:val="28"/>
          <w:szCs w:val="28"/>
        </w:rPr>
        <w:t>обработки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0F36">
        <w:rPr>
          <w:rFonts w:ascii="Times New Roman" w:hAnsi="Times New Roman" w:cs="Times New Roman"/>
          <w:sz w:val="28"/>
          <w:szCs w:val="28"/>
        </w:rPr>
        <w:t>дозиметрических данных пучков</w:t>
      </w:r>
      <w:r w:rsidR="002445EB" w:rsidRPr="00626011">
        <w:rPr>
          <w:rFonts w:ascii="Times New Roman" w:hAnsi="Times New Roman" w:cs="Times New Roman"/>
          <w:sz w:val="28"/>
          <w:szCs w:val="28"/>
        </w:rPr>
        <w:t xml:space="preserve"> для успешного прохождения первичной специализированной аккредитации специалистов;</w:t>
      </w:r>
    </w:p>
    <w:p w:rsidR="00B27CFA" w:rsidRPr="00626011" w:rsidRDefault="00B27CFA" w:rsidP="002A3FBF">
      <w:pPr>
        <w:pStyle w:val="a5"/>
        <w:tabs>
          <w:tab w:val="left" w:pos="1136"/>
        </w:tabs>
        <w:spacing w:before="3"/>
        <w:ind w:left="991" w:right="28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445EB" w:rsidRPr="00234AFB" w:rsidRDefault="002445EB" w:rsidP="00B27CFA">
      <w:pPr>
        <w:pStyle w:val="a5"/>
        <w:tabs>
          <w:tab w:val="left" w:pos="691"/>
        </w:tabs>
        <w:spacing w:before="50"/>
        <w:ind w:left="283" w:right="143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368DE60" wp14:editId="2927EFC1">
                <wp:simplePos x="0" y="0"/>
                <wp:positionH relativeFrom="column">
                  <wp:posOffset>-1029020</wp:posOffset>
                </wp:positionH>
                <wp:positionV relativeFrom="paragraph">
                  <wp:posOffset>2500370</wp:posOffset>
                </wp:positionV>
                <wp:extent cx="360" cy="360"/>
                <wp:effectExtent l="57150" t="57150" r="57150" b="57150"/>
                <wp:wrapNone/>
                <wp:docPr id="999185846" name="Рукописный ввод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AB28F7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3" o:spid="_x0000_s1026" type="#_x0000_t75" style="position:absolute;margin-left:-82pt;margin-top:195.95pt;width:2pt;height: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">
                <v:imagedata r:id="rId6" o:title=""/>
              </v:shape>
            </w:pict>
          </mc:Fallback>
        </mc:AlternateContent>
      </w:r>
      <w:r w:rsidRPr="00234AFB">
        <w:rPr>
          <w:rFonts w:ascii="Times New Roman" w:hAnsi="Times New Roman" w:cs="Times New Roman"/>
          <w:bCs/>
          <w:sz w:val="28"/>
          <w:szCs w:val="28"/>
        </w:rPr>
        <w:t>Планируемые результаты обучения при прохождении практики (знания, умения, навыки), соотнесенные с планируемыми результатами освоения образовательной программы (компетенциями) и индикаторами их достижения: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221"/>
      </w:tblGrid>
      <w:tr w:rsidR="00B12A2C" w:rsidRPr="00626011" w:rsidTr="00B12A2C">
        <w:trPr>
          <w:trHeight w:val="457"/>
        </w:trPr>
        <w:tc>
          <w:tcPr>
            <w:tcW w:w="1985" w:type="dxa"/>
            <w:tcBorders>
              <w:bottom w:val="single" w:sz="4" w:space="0" w:color="000000"/>
            </w:tcBorders>
          </w:tcPr>
          <w:p w:rsidR="00B12A2C" w:rsidRPr="00626011" w:rsidRDefault="00B12A2C" w:rsidP="002445EB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60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Название</w:t>
            </w:r>
            <w:proofErr w:type="spellEnd"/>
            <w:r w:rsidRPr="006260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260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8221" w:type="dxa"/>
          </w:tcPr>
          <w:p w:rsidR="00B12A2C" w:rsidRPr="00626011" w:rsidRDefault="00B12A2C" w:rsidP="002445EB">
            <w:pPr>
              <w:pStyle w:val="TableParagraph"/>
              <w:ind w:left="61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60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Планируемые</w:t>
            </w:r>
            <w:proofErr w:type="spellEnd"/>
            <w:r w:rsidRPr="00626011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6260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результаты</w:t>
            </w:r>
            <w:proofErr w:type="spellEnd"/>
            <w:r w:rsidRPr="00626011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proofErr w:type="spellStart"/>
            <w:r w:rsidRPr="006260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обучения</w:t>
            </w:r>
            <w:proofErr w:type="spellEnd"/>
          </w:p>
        </w:tc>
      </w:tr>
    </w:tbl>
    <w:tbl>
      <w:tblPr>
        <w:tblStyle w:val="TableNormal1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221"/>
      </w:tblGrid>
      <w:tr w:rsidR="00B12A2C" w:rsidRPr="00626011" w:rsidTr="00B12A2C">
        <w:trPr>
          <w:trHeight w:val="3271"/>
        </w:trPr>
        <w:tc>
          <w:tcPr>
            <w:tcW w:w="1985" w:type="dxa"/>
            <w:tcBorders>
              <w:bottom w:val="single" w:sz="4" w:space="0" w:color="000000"/>
            </w:tcBorders>
          </w:tcPr>
          <w:p w:rsidR="00B12A2C" w:rsidRPr="002A3FBF" w:rsidRDefault="00B12A2C" w:rsidP="002A3FBF">
            <w:pPr>
              <w:pStyle w:val="1"/>
              <w:spacing w:line="23" w:lineRule="atLeast"/>
              <w:ind w:left="0" w:firstLine="0"/>
              <w:contextualSpacing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2A3FBF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Базовая сердечно-легочная реанимация взрослых и поддержание прохо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димости дыхательных путей</w:t>
            </w:r>
          </w:p>
          <w:p w:rsidR="00B12A2C" w:rsidRPr="002A3FBF" w:rsidRDefault="00B12A2C" w:rsidP="002A3FBF">
            <w:pPr>
              <w:pStyle w:val="TableParagraph"/>
              <w:spacing w:line="23" w:lineRule="atLeast"/>
              <w:ind w:left="33" w:right="2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  <w:p w:rsidR="00B12A2C" w:rsidRPr="002A3FBF" w:rsidRDefault="00B12A2C" w:rsidP="002A3FBF">
            <w:pPr>
              <w:pStyle w:val="TableParagraph"/>
              <w:spacing w:line="23" w:lineRule="atLeast"/>
              <w:ind w:left="36" w:right="2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221" w:type="dxa"/>
            <w:tcBorders>
              <w:bottom w:val="single" w:sz="4" w:space="0" w:color="000000"/>
            </w:tcBorders>
          </w:tcPr>
          <w:p w:rsidR="00B12A2C" w:rsidRPr="002A3FBF" w:rsidRDefault="00B12A2C" w:rsidP="00B12A2C">
            <w:pPr>
              <w:spacing w:line="23" w:lineRule="atLeast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Умение распознавать</w:t>
            </w:r>
            <w:r w:rsidRPr="002A3FB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состояние пациента, требующего проведения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</w:t>
            </w:r>
            <w:r w:rsidRPr="002A3F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дечно-легочной реанимации и поддержания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проходимости дыхательных путей</w:t>
            </w:r>
          </w:p>
          <w:p w:rsidR="00B12A2C" w:rsidRPr="005D3A3A" w:rsidRDefault="00B12A2C" w:rsidP="00B12A2C">
            <w:pPr>
              <w:pStyle w:val="TableParagraph"/>
              <w:spacing w:line="23" w:lineRule="atLeast"/>
              <w:ind w:left="113" w:right="9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Знание стандартов</w:t>
            </w:r>
            <w:r w:rsidRPr="005D3A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проведения</w:t>
            </w:r>
            <w:r w:rsidRPr="005D3A3A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D3A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сердечно-легочной</w:t>
            </w:r>
            <w:r w:rsidRPr="005D3A3A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реанимации и поддержания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проходимости дыхательных путей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взрослых пациентов</w:t>
            </w:r>
            <w:r w:rsidRPr="005D3A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 которых определен объем и порядок действий.</w:t>
            </w:r>
          </w:p>
          <w:p w:rsidR="00B12A2C" w:rsidRPr="005D3A3A" w:rsidRDefault="00B12A2C" w:rsidP="00B12A2C">
            <w:pPr>
              <w:pStyle w:val="TableParagraph"/>
              <w:spacing w:line="23" w:lineRule="atLeast"/>
              <w:ind w:right="9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Умение выполнить любой из возможных сценариев оказания экстренной помощи.  </w:t>
            </w:r>
          </w:p>
          <w:p w:rsidR="00B12A2C" w:rsidRPr="005D3A3A" w:rsidRDefault="00B12A2C" w:rsidP="002A3FBF">
            <w:pPr>
              <w:pStyle w:val="TableParagraph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221"/>
      </w:tblGrid>
      <w:tr w:rsidR="00B12A2C" w:rsidRPr="00626011" w:rsidTr="00B12A2C">
        <w:trPr>
          <w:trHeight w:val="6091"/>
        </w:trPr>
        <w:tc>
          <w:tcPr>
            <w:tcW w:w="1985" w:type="dxa"/>
          </w:tcPr>
          <w:p w:rsidR="00B12A2C" w:rsidRPr="00815031" w:rsidRDefault="00B12A2C" w:rsidP="002445EB">
            <w:pPr>
              <w:pStyle w:val="TableParagraph"/>
              <w:spacing w:line="23" w:lineRule="atLeast"/>
              <w:ind w:left="33" w:right="22"/>
              <w:contextualSpacing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Планирование дистанционной лучевой терапии</w:t>
            </w:r>
          </w:p>
          <w:p w:rsidR="00B12A2C" w:rsidRPr="00626011" w:rsidRDefault="00B12A2C" w:rsidP="002445EB">
            <w:pPr>
              <w:pStyle w:val="TableParagraph"/>
              <w:spacing w:line="23" w:lineRule="atLeast"/>
              <w:ind w:left="33" w:right="22"/>
              <w:contextualSpacing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B12A2C" w:rsidRPr="00626011" w:rsidRDefault="00B12A2C" w:rsidP="002445EB">
            <w:pPr>
              <w:pStyle w:val="TableParagraph"/>
              <w:spacing w:line="23" w:lineRule="atLeast"/>
              <w:ind w:left="33" w:right="22"/>
              <w:contextualSpacing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B12A2C" w:rsidRPr="00626011" w:rsidRDefault="00B12A2C" w:rsidP="002445EB">
            <w:pPr>
              <w:pStyle w:val="TableParagraph"/>
              <w:spacing w:line="23" w:lineRule="atLeast"/>
              <w:ind w:left="33" w:right="22"/>
              <w:contextualSpacing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B12A2C" w:rsidRPr="00626011" w:rsidRDefault="00B12A2C" w:rsidP="002445EB">
            <w:pPr>
              <w:pStyle w:val="TableParagraph"/>
              <w:spacing w:line="23" w:lineRule="atLeast"/>
              <w:ind w:left="33" w:right="22"/>
              <w:contextualSpacing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B12A2C" w:rsidRPr="00626011" w:rsidRDefault="00B12A2C" w:rsidP="002445EB">
            <w:pPr>
              <w:pStyle w:val="TableParagraph"/>
              <w:spacing w:line="23" w:lineRule="atLeast"/>
              <w:ind w:left="33" w:right="22"/>
              <w:contextualSpacing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B12A2C" w:rsidRPr="00626011" w:rsidRDefault="00B12A2C" w:rsidP="002445EB">
            <w:pPr>
              <w:pStyle w:val="TableParagraph"/>
              <w:spacing w:line="23" w:lineRule="atLeast"/>
              <w:ind w:left="33" w:right="22"/>
              <w:contextualSpacing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B12A2C" w:rsidRPr="00626011" w:rsidRDefault="00B12A2C" w:rsidP="002445EB">
            <w:pPr>
              <w:pStyle w:val="TableParagraph"/>
              <w:spacing w:line="23" w:lineRule="atLeast"/>
              <w:ind w:left="33" w:right="22"/>
              <w:contextualSpacing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B12A2C" w:rsidRPr="00626011" w:rsidRDefault="00B12A2C" w:rsidP="002445EB">
            <w:pPr>
              <w:pStyle w:val="TableParagraph"/>
              <w:spacing w:line="23" w:lineRule="atLeast"/>
              <w:ind w:left="33" w:right="22"/>
              <w:contextualSpacing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B12A2C" w:rsidRPr="00E2069C" w:rsidRDefault="00B12A2C" w:rsidP="002445EB">
            <w:pPr>
              <w:pStyle w:val="TableParagraph"/>
              <w:spacing w:line="23" w:lineRule="atLeast"/>
              <w:ind w:left="36" w:right="2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60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221" w:type="dxa"/>
          </w:tcPr>
          <w:p w:rsidR="00B12A2C" w:rsidRPr="00B12A2C" w:rsidRDefault="00B12A2C" w:rsidP="00B12A2C">
            <w:pPr>
              <w:pStyle w:val="TableParagraph"/>
              <w:tabs>
                <w:tab w:val="left" w:pos="1856"/>
              </w:tabs>
              <w:spacing w:line="23" w:lineRule="atLeast"/>
              <w:ind w:left="0"/>
              <w:contextualSpacing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Умение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0F3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проводить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0F3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дозиметрическое планирование дистанционной лучевой терапии предстательной железы с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0F3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применением четырехпольной методики (</w:t>
            </w:r>
            <w:proofErr w:type="spellStart"/>
            <w:r w:rsidRPr="00990F3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box</w:t>
            </w:r>
            <w:proofErr w:type="spellEnd"/>
            <w:r w:rsidRPr="00990F3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) на системе планирования лучевого лечения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0F3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согласно предписанию.</w:t>
            </w:r>
          </w:p>
          <w:p w:rsidR="00B12A2C" w:rsidRDefault="00B12A2C" w:rsidP="00B12A2C">
            <w:pPr>
              <w:pStyle w:val="TableParagraph"/>
              <w:spacing w:line="23" w:lineRule="atLeast"/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Самостоятельная работа в системе трехмерного дозиметрического планирования. Корректная оценка плана согласно предписанию.  </w:t>
            </w:r>
          </w:p>
          <w:p w:rsidR="00B12A2C" w:rsidRPr="002445EB" w:rsidRDefault="00B12A2C" w:rsidP="00B12A2C">
            <w:pPr>
              <w:pStyle w:val="TableParagraph"/>
              <w:spacing w:line="23" w:lineRule="atLeast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Знание алгоритма выполнения навыка, возможные программные ошибки и способы их устранения.</w:t>
            </w:r>
          </w:p>
        </w:tc>
      </w:tr>
      <w:tr w:rsidR="00B12A2C" w:rsidRPr="00626011" w:rsidTr="00B12A2C">
        <w:trPr>
          <w:trHeight w:val="2542"/>
        </w:trPr>
        <w:tc>
          <w:tcPr>
            <w:tcW w:w="1985" w:type="dxa"/>
            <w:tcBorders>
              <w:bottom w:val="single" w:sz="4" w:space="0" w:color="000000"/>
            </w:tcBorders>
          </w:tcPr>
          <w:p w:rsidR="00B12A2C" w:rsidRPr="00815031" w:rsidRDefault="00B12A2C" w:rsidP="00B12A2C">
            <w:pPr>
              <w:pStyle w:val="TableParagraph"/>
              <w:spacing w:line="23" w:lineRule="atLeast"/>
              <w:ind w:left="33" w:right="22"/>
              <w:contextualSpacing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Планирование контактной лучевой терапии</w:t>
            </w:r>
          </w:p>
          <w:p w:rsidR="00B12A2C" w:rsidRPr="0099254D" w:rsidRDefault="00B12A2C" w:rsidP="00B12A2C">
            <w:pPr>
              <w:pStyle w:val="TableParagraph"/>
              <w:spacing w:line="23" w:lineRule="atLeast"/>
              <w:ind w:left="33" w:right="22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221" w:type="dxa"/>
            <w:tcBorders>
              <w:bottom w:val="single" w:sz="4" w:space="0" w:color="000000"/>
            </w:tcBorders>
          </w:tcPr>
          <w:p w:rsidR="00B12A2C" w:rsidRPr="005D3A3A" w:rsidRDefault="00B12A2C" w:rsidP="00B12A2C">
            <w:pPr>
              <w:pStyle w:val="TableParagraph"/>
              <w:tabs>
                <w:tab w:val="left" w:pos="1856"/>
              </w:tabs>
              <w:spacing w:line="23" w:lineRule="atLeast"/>
              <w:ind w:left="108"/>
              <w:contextualSpacing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Умение </w:t>
            </w:r>
            <w:r w:rsidRPr="0099254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проводить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254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дозиметрическое планирование контактной луч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евой терапии рака шейки матки в</w:t>
            </w:r>
            <w:r w:rsidRPr="0099254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системе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дозиметрического  </w:t>
            </w:r>
            <w:r w:rsidRPr="0099254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планирования</w:t>
            </w:r>
            <w:proofErr w:type="gramEnd"/>
            <w:r w:rsidRPr="0099254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лучевого лечения.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Самостоятельная работа 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системе трехмерного дозиметрического планирования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оценка плана согласно предписанию.</w:t>
            </w:r>
          </w:p>
          <w:p w:rsidR="00B12A2C" w:rsidRDefault="00B12A2C" w:rsidP="00B12A2C">
            <w:pPr>
              <w:pStyle w:val="TableParagraph"/>
              <w:tabs>
                <w:tab w:val="left" w:pos="2079"/>
                <w:tab w:val="left" w:pos="3641"/>
              </w:tabs>
              <w:spacing w:line="23" w:lineRule="atLeast"/>
              <w:ind w:left="111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Знать: Методику</w:t>
            </w:r>
            <w:r w:rsidRPr="00244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планирования контактной лучевой терапии. Проверка плана на соответствие заданным ограничениям. </w:t>
            </w:r>
          </w:p>
          <w:p w:rsidR="00B12A2C" w:rsidRPr="002445EB" w:rsidRDefault="00B12A2C" w:rsidP="0099254D">
            <w:pPr>
              <w:pStyle w:val="TableParagraph"/>
              <w:tabs>
                <w:tab w:val="left" w:pos="2079"/>
                <w:tab w:val="left" w:pos="3641"/>
              </w:tabs>
              <w:spacing w:line="23" w:lineRule="atLeast"/>
              <w:ind w:left="111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B12A2C" w:rsidRPr="00626011" w:rsidTr="00B12A2C">
        <w:trPr>
          <w:trHeight w:val="1945"/>
        </w:trPr>
        <w:tc>
          <w:tcPr>
            <w:tcW w:w="1985" w:type="dxa"/>
          </w:tcPr>
          <w:p w:rsidR="00B12A2C" w:rsidRPr="0099254D" w:rsidRDefault="00B12A2C" w:rsidP="00B12A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проверочного плана на фантоме</w:t>
            </w:r>
          </w:p>
        </w:tc>
        <w:tc>
          <w:tcPr>
            <w:tcW w:w="8221" w:type="dxa"/>
          </w:tcPr>
          <w:p w:rsidR="00B12A2C" w:rsidRDefault="00B12A2C" w:rsidP="00B12A2C">
            <w:pPr>
              <w:pStyle w:val="TableParagraph"/>
              <w:spacing w:line="244" w:lineRule="auto"/>
              <w:ind w:left="111" w:right="9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Умение создавать проверочный план для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облучения предстательной железы в системе трехмерного дозиметрического планирования. </w:t>
            </w:r>
          </w:p>
          <w:p w:rsidR="00B12A2C" w:rsidRPr="0099254D" w:rsidRDefault="00B12A2C" w:rsidP="00B12A2C">
            <w:pPr>
              <w:pStyle w:val="TableParagraph"/>
              <w:spacing w:line="244" w:lineRule="auto"/>
              <w:ind w:left="111" w:right="9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Знание алгоритма выполнения навыка,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возможные программные ошибки и способы их устранения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</w:tc>
      </w:tr>
      <w:tr w:rsidR="00B12A2C" w:rsidRPr="00626011" w:rsidTr="00B12A2C">
        <w:trPr>
          <w:trHeight w:val="2810"/>
        </w:trPr>
        <w:tc>
          <w:tcPr>
            <w:tcW w:w="1985" w:type="dxa"/>
          </w:tcPr>
          <w:p w:rsidR="00B12A2C" w:rsidRPr="00D911AC" w:rsidRDefault="00B12A2C" w:rsidP="00B12A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Обработка дозиметрических данных для в ввода в систему планирования лучевой терапии</w:t>
            </w:r>
          </w:p>
        </w:tc>
        <w:tc>
          <w:tcPr>
            <w:tcW w:w="8221" w:type="dxa"/>
          </w:tcPr>
          <w:p w:rsidR="00B12A2C" w:rsidRDefault="00B12A2C" w:rsidP="00B12A2C">
            <w:pPr>
              <w:pStyle w:val="TableParagraph"/>
              <w:tabs>
                <w:tab w:val="left" w:pos="1854"/>
              </w:tabs>
              <w:spacing w:line="276" w:lineRule="auto"/>
              <w:ind w:left="108" w:right="9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Умение</w:t>
            </w:r>
            <w:r w:rsidRPr="00D911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обрабатывать и оценивать правильность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911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дозиме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трических данных для загрузки</w:t>
            </w:r>
            <w:r w:rsidRPr="00D911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систему планирования лучевого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911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лечения.</w:t>
            </w:r>
          </w:p>
          <w:p w:rsidR="00B12A2C" w:rsidRDefault="00B12A2C" w:rsidP="00B12A2C">
            <w:pPr>
              <w:pStyle w:val="TableParagraph"/>
              <w:spacing w:line="244" w:lineRule="auto"/>
              <w:ind w:right="9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Знание методики оценки дозиметрических данных. Критерии качества дозиметрических данных. </w:t>
            </w:r>
          </w:p>
          <w:p w:rsidR="00B12A2C" w:rsidRPr="00D911AC" w:rsidRDefault="00B12A2C" w:rsidP="002445EB">
            <w:pPr>
              <w:pStyle w:val="TableParagraph"/>
              <w:spacing w:line="244" w:lineRule="auto"/>
              <w:ind w:left="111" w:right="9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2445EB" w:rsidRPr="00626011" w:rsidRDefault="002445EB" w:rsidP="002445EB">
      <w:pPr>
        <w:pStyle w:val="a3"/>
        <w:spacing w:before="15"/>
        <w:rPr>
          <w:rFonts w:ascii="Times New Roman" w:hAnsi="Times New Roman" w:cs="Times New Roman"/>
          <w:b/>
          <w:sz w:val="28"/>
          <w:szCs w:val="28"/>
        </w:rPr>
      </w:pPr>
    </w:p>
    <w:p w:rsidR="002445EB" w:rsidRPr="003944CF" w:rsidRDefault="002445EB" w:rsidP="00B27CFA">
      <w:pPr>
        <w:pStyle w:val="a5"/>
        <w:tabs>
          <w:tab w:val="left" w:pos="684"/>
        </w:tabs>
        <w:ind w:left="684" w:firstLine="0"/>
        <w:rPr>
          <w:rFonts w:ascii="Times New Roman" w:hAnsi="Times New Roman" w:cs="Times New Roman"/>
          <w:bCs/>
          <w:sz w:val="28"/>
          <w:szCs w:val="28"/>
        </w:rPr>
      </w:pPr>
      <w:r w:rsidRPr="003944CF">
        <w:rPr>
          <w:rFonts w:ascii="Times New Roman" w:hAnsi="Times New Roman" w:cs="Times New Roman"/>
          <w:bCs/>
          <w:sz w:val="28"/>
          <w:szCs w:val="28"/>
        </w:rPr>
        <w:t>Трудоемкость</w:t>
      </w:r>
      <w:r w:rsidRPr="003944CF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 w:rsidRPr="003944CF">
        <w:rPr>
          <w:rFonts w:ascii="Times New Roman" w:hAnsi="Times New Roman" w:cs="Times New Roman"/>
          <w:bCs/>
          <w:sz w:val="28"/>
          <w:szCs w:val="28"/>
        </w:rPr>
        <w:t>по</w:t>
      </w:r>
      <w:r w:rsidRPr="003944C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3944CF">
        <w:rPr>
          <w:rFonts w:ascii="Times New Roman" w:hAnsi="Times New Roman" w:cs="Times New Roman"/>
          <w:bCs/>
          <w:sz w:val="28"/>
          <w:szCs w:val="28"/>
        </w:rPr>
        <w:t>видам</w:t>
      </w:r>
      <w:r w:rsidRPr="003944C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3944CF">
        <w:rPr>
          <w:rFonts w:ascii="Times New Roman" w:hAnsi="Times New Roman" w:cs="Times New Roman"/>
          <w:bCs/>
          <w:sz w:val="28"/>
          <w:szCs w:val="28"/>
        </w:rPr>
        <w:t>учебной</w:t>
      </w:r>
      <w:r w:rsidRPr="003944C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3944CF">
        <w:rPr>
          <w:rFonts w:ascii="Times New Roman" w:hAnsi="Times New Roman" w:cs="Times New Roman"/>
          <w:bCs/>
          <w:spacing w:val="-2"/>
          <w:sz w:val="28"/>
          <w:szCs w:val="28"/>
        </w:rPr>
        <w:t>работы (академические часы)</w:t>
      </w:r>
    </w:p>
    <w:tbl>
      <w:tblPr>
        <w:tblStyle w:val="TableNormal"/>
        <w:tblpPr w:leftFromText="180" w:rightFromText="180" w:vertAnchor="text" w:horzAnchor="margin" w:tblpXSpec="center" w:tblpY="223"/>
        <w:tblW w:w="107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1559"/>
        <w:gridCol w:w="1701"/>
        <w:gridCol w:w="1701"/>
        <w:gridCol w:w="1843"/>
        <w:gridCol w:w="1842"/>
      </w:tblGrid>
      <w:tr w:rsidR="002A3FBF" w:rsidRPr="00581E54" w:rsidTr="00DA6E76">
        <w:trPr>
          <w:trHeight w:val="967"/>
        </w:trPr>
        <w:tc>
          <w:tcPr>
            <w:tcW w:w="2117" w:type="dxa"/>
            <w:vAlign w:val="center"/>
          </w:tcPr>
          <w:p w:rsidR="002A3FBF" w:rsidRPr="00581E54" w:rsidRDefault="002A3FBF" w:rsidP="00A00D57">
            <w:pPr>
              <w:pStyle w:val="TableParagraph"/>
              <w:spacing w:line="240" w:lineRule="auto"/>
              <w:ind w:left="12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E5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Вид</w:t>
            </w:r>
            <w:r w:rsidRPr="00581E5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1E54">
              <w:rPr>
                <w:rFonts w:ascii="Times New Roman" w:hAnsi="Times New Roman" w:cs="Times New Roman"/>
                <w:bCs/>
                <w:sz w:val="24"/>
                <w:szCs w:val="24"/>
              </w:rPr>
              <w:t>учебной</w:t>
            </w:r>
            <w:proofErr w:type="spellEnd"/>
            <w:r w:rsidRPr="00581E54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81E54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59" w:type="dxa"/>
          </w:tcPr>
          <w:p w:rsidR="002A3FBF" w:rsidRDefault="002A3FBF" w:rsidP="00A00D57">
            <w:pPr>
              <w:pStyle w:val="TableParagraph"/>
              <w:spacing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2A3FBF" w:rsidRPr="002A3FBF" w:rsidRDefault="002A3FBF" w:rsidP="00A00D57">
            <w:pPr>
              <w:pStyle w:val="TableParagraph"/>
              <w:spacing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Базовая СЛР</w:t>
            </w:r>
          </w:p>
        </w:tc>
        <w:tc>
          <w:tcPr>
            <w:tcW w:w="1701" w:type="dxa"/>
            <w:vAlign w:val="center"/>
          </w:tcPr>
          <w:p w:rsidR="002A3FBF" w:rsidRPr="00581E54" w:rsidRDefault="002A3FBF" w:rsidP="00A00D57">
            <w:pPr>
              <w:pStyle w:val="TableParagraph"/>
              <w:spacing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3FBF" w:rsidRPr="00581E54" w:rsidRDefault="002A3FBF" w:rsidP="00A00D57">
            <w:pPr>
              <w:pStyle w:val="TableParagraph"/>
              <w:spacing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81E5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Планирование ДЛТ</w:t>
            </w:r>
          </w:p>
        </w:tc>
        <w:tc>
          <w:tcPr>
            <w:tcW w:w="1701" w:type="dxa"/>
            <w:vAlign w:val="center"/>
          </w:tcPr>
          <w:p w:rsidR="002A3FBF" w:rsidRPr="00581E54" w:rsidRDefault="002A3FBF" w:rsidP="00A00D57">
            <w:pPr>
              <w:pStyle w:val="TableParagraph"/>
              <w:spacing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81E5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Планирование КЛТ</w:t>
            </w:r>
          </w:p>
        </w:tc>
        <w:tc>
          <w:tcPr>
            <w:tcW w:w="1843" w:type="dxa"/>
          </w:tcPr>
          <w:p w:rsidR="002A3FBF" w:rsidRPr="00581E54" w:rsidRDefault="002A3FBF" w:rsidP="00A00D57">
            <w:pPr>
              <w:pStyle w:val="TableParagraph"/>
              <w:spacing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81E5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Создание проверочного плана</w:t>
            </w:r>
          </w:p>
        </w:tc>
        <w:tc>
          <w:tcPr>
            <w:tcW w:w="1842" w:type="dxa"/>
          </w:tcPr>
          <w:p w:rsidR="002A3FBF" w:rsidRPr="00581E54" w:rsidRDefault="002A3FBF" w:rsidP="00A00D57">
            <w:pPr>
              <w:pStyle w:val="TableParagraph"/>
              <w:spacing w:line="240" w:lineRule="auto"/>
              <w:ind w:left="7" w:hanging="283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81E5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Обработка   дозиметрических данных </w:t>
            </w:r>
          </w:p>
        </w:tc>
      </w:tr>
      <w:tr w:rsidR="002A3FBF" w:rsidRPr="00581E54" w:rsidTr="00DA6E76">
        <w:trPr>
          <w:trHeight w:val="251"/>
        </w:trPr>
        <w:tc>
          <w:tcPr>
            <w:tcW w:w="2117" w:type="dxa"/>
          </w:tcPr>
          <w:p w:rsidR="002A3FBF" w:rsidRPr="00581E54" w:rsidRDefault="002A3FBF" w:rsidP="00A00D57">
            <w:pPr>
              <w:pStyle w:val="TableParagraph"/>
              <w:spacing w:before="12" w:line="21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E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Лекция</w:t>
            </w:r>
            <w:proofErr w:type="spellEnd"/>
            <w:r w:rsidRPr="00581E5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81E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proofErr w:type="spellStart"/>
            <w:r w:rsidRPr="00581E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алгоритм</w:t>
            </w:r>
            <w:proofErr w:type="spellEnd"/>
            <w:r w:rsidRPr="00581E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81E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действий</w:t>
            </w:r>
            <w:proofErr w:type="spellEnd"/>
            <w:r w:rsidRPr="00581E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2A3FBF" w:rsidRPr="002A3FBF" w:rsidRDefault="002A3FBF" w:rsidP="00A00D57">
            <w:pPr>
              <w:pStyle w:val="TableParagraph"/>
              <w:spacing w:before="12" w:line="219" w:lineRule="exact"/>
              <w:ind w:left="11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vAlign w:val="center"/>
          </w:tcPr>
          <w:p w:rsidR="002A3FBF" w:rsidRPr="00581E54" w:rsidRDefault="002A3FBF" w:rsidP="00A00D57">
            <w:pPr>
              <w:pStyle w:val="TableParagraph"/>
              <w:spacing w:before="12" w:line="219" w:lineRule="exact"/>
              <w:ind w:left="11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81E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A3FBF" w:rsidRPr="00581E54" w:rsidRDefault="002A3FBF" w:rsidP="00A00D57">
            <w:pPr>
              <w:pStyle w:val="TableParagraph"/>
              <w:spacing w:before="12" w:line="219" w:lineRule="exact"/>
              <w:ind w:left="11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81E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2A3FBF" w:rsidRPr="00581E54" w:rsidRDefault="002A3FBF" w:rsidP="00A00D57">
            <w:pPr>
              <w:pStyle w:val="TableParagraph"/>
              <w:spacing w:before="12" w:line="219" w:lineRule="exact"/>
              <w:ind w:left="11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  <w:vAlign w:val="center"/>
          </w:tcPr>
          <w:p w:rsidR="002A3FBF" w:rsidRPr="00581E54" w:rsidRDefault="002A3FBF" w:rsidP="00A00D57">
            <w:pPr>
              <w:pStyle w:val="TableParagraph"/>
              <w:spacing w:before="12" w:line="219" w:lineRule="exact"/>
              <w:ind w:left="-1418" w:firstLine="141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</w:p>
        </w:tc>
      </w:tr>
      <w:tr w:rsidR="002A3FBF" w:rsidRPr="00581E54" w:rsidTr="00DA6E76">
        <w:trPr>
          <w:trHeight w:val="253"/>
        </w:trPr>
        <w:tc>
          <w:tcPr>
            <w:tcW w:w="2117" w:type="dxa"/>
          </w:tcPr>
          <w:p w:rsidR="002A3FBF" w:rsidRPr="00581E54" w:rsidRDefault="002A3FBF" w:rsidP="00A00D57">
            <w:pPr>
              <w:pStyle w:val="TableParagraph"/>
              <w:spacing w:before="14" w:line="21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E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Практические</w:t>
            </w:r>
            <w:proofErr w:type="spellEnd"/>
            <w:r w:rsidRPr="00581E5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81E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занятия</w:t>
            </w:r>
            <w:proofErr w:type="spellEnd"/>
            <w:r w:rsidRPr="00581E5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A3FBF" w:rsidRPr="002A3FBF" w:rsidRDefault="002A3FBF" w:rsidP="00A00D57">
            <w:pPr>
              <w:pStyle w:val="TableParagraph"/>
              <w:spacing w:before="14" w:line="219" w:lineRule="exact"/>
              <w:ind w:left="11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vAlign w:val="center"/>
          </w:tcPr>
          <w:p w:rsidR="002A3FBF" w:rsidRPr="00581E54" w:rsidRDefault="002A3FBF" w:rsidP="00A00D57">
            <w:pPr>
              <w:pStyle w:val="TableParagraph"/>
              <w:spacing w:before="14" w:line="219" w:lineRule="exact"/>
              <w:ind w:left="11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A3FBF" w:rsidRPr="00581E54" w:rsidRDefault="002A3FBF" w:rsidP="00A00D57">
            <w:pPr>
              <w:pStyle w:val="TableParagraph"/>
              <w:spacing w:before="14" w:line="219" w:lineRule="exact"/>
              <w:ind w:left="11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vAlign w:val="center"/>
          </w:tcPr>
          <w:p w:rsidR="002A3FBF" w:rsidRPr="00581E54" w:rsidRDefault="002A3FBF" w:rsidP="00A00D57">
            <w:pPr>
              <w:pStyle w:val="TableParagraph"/>
              <w:spacing w:before="14" w:line="219" w:lineRule="exact"/>
              <w:ind w:left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  <w:vAlign w:val="center"/>
          </w:tcPr>
          <w:p w:rsidR="002A3FBF" w:rsidRPr="00581E54" w:rsidRDefault="002A3FBF" w:rsidP="00A00D57">
            <w:pPr>
              <w:pStyle w:val="TableParagraph"/>
              <w:spacing w:before="14" w:line="219" w:lineRule="exact"/>
              <w:ind w:left="-1418" w:firstLine="141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</w:p>
        </w:tc>
      </w:tr>
      <w:tr w:rsidR="002A3FBF" w:rsidRPr="00581E54" w:rsidTr="00DA6E76">
        <w:trPr>
          <w:trHeight w:val="263"/>
        </w:trPr>
        <w:tc>
          <w:tcPr>
            <w:tcW w:w="2117" w:type="dxa"/>
          </w:tcPr>
          <w:p w:rsidR="002A3FBF" w:rsidRPr="00581E54" w:rsidRDefault="002A3FBF" w:rsidP="00A00D57">
            <w:pPr>
              <w:pStyle w:val="TableParagraph"/>
              <w:spacing w:before="17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E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  <w:r w:rsidRPr="00581E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:rsidR="002A3FBF" w:rsidRPr="002A3FBF" w:rsidRDefault="002A3FBF" w:rsidP="00A00D57">
            <w:pPr>
              <w:pStyle w:val="TableParagraph"/>
              <w:spacing w:before="17"/>
              <w:ind w:left="2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акад.часа</w:t>
            </w:r>
            <w:proofErr w:type="spellEnd"/>
          </w:p>
        </w:tc>
        <w:tc>
          <w:tcPr>
            <w:tcW w:w="1701" w:type="dxa"/>
            <w:vAlign w:val="center"/>
          </w:tcPr>
          <w:p w:rsidR="002A3FBF" w:rsidRPr="00581E54" w:rsidRDefault="002A3FBF" w:rsidP="00A00D57">
            <w:pPr>
              <w:pStyle w:val="TableParagraph"/>
              <w:spacing w:before="17"/>
              <w:ind w:left="2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  <w:r w:rsidRPr="00581E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81E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акад.часа</w:t>
            </w:r>
            <w:proofErr w:type="spellEnd"/>
          </w:p>
        </w:tc>
        <w:tc>
          <w:tcPr>
            <w:tcW w:w="1701" w:type="dxa"/>
            <w:vAlign w:val="center"/>
          </w:tcPr>
          <w:p w:rsidR="002A3FBF" w:rsidRPr="00581E54" w:rsidRDefault="002A3FBF" w:rsidP="00A00D57">
            <w:pPr>
              <w:pStyle w:val="TableParagraph"/>
              <w:spacing w:before="17"/>
              <w:ind w:left="2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  <w:r w:rsidRPr="00581E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81E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акад</w:t>
            </w:r>
            <w:proofErr w:type="spellEnd"/>
            <w:r w:rsidRPr="00581E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  <w:proofErr w:type="spellStart"/>
            <w:r w:rsidRPr="00581E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843" w:type="dxa"/>
          </w:tcPr>
          <w:p w:rsidR="002A3FBF" w:rsidRPr="00581E54" w:rsidRDefault="002A3FBF" w:rsidP="00A00D57">
            <w:pPr>
              <w:pStyle w:val="TableParagraph"/>
              <w:spacing w:before="17"/>
              <w:ind w:left="2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акад.часа</w:t>
            </w:r>
            <w:proofErr w:type="spellEnd"/>
          </w:p>
        </w:tc>
        <w:tc>
          <w:tcPr>
            <w:tcW w:w="1842" w:type="dxa"/>
          </w:tcPr>
          <w:p w:rsidR="002A3FBF" w:rsidRPr="00581E54" w:rsidRDefault="002A3FBF" w:rsidP="00A00D57">
            <w:pPr>
              <w:pStyle w:val="TableParagraph"/>
              <w:spacing w:before="17"/>
              <w:ind w:left="-1418" w:firstLine="141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акад.часа</w:t>
            </w:r>
            <w:proofErr w:type="spellEnd"/>
          </w:p>
        </w:tc>
      </w:tr>
    </w:tbl>
    <w:p w:rsidR="00581E54" w:rsidRPr="00A00D57" w:rsidRDefault="00581E54" w:rsidP="00A00D57">
      <w:pPr>
        <w:tabs>
          <w:tab w:val="left" w:pos="684"/>
        </w:tabs>
        <w:spacing w:before="9"/>
        <w:rPr>
          <w:rFonts w:ascii="Times New Roman" w:hAnsi="Times New Roman" w:cs="Times New Roman"/>
          <w:b/>
          <w:sz w:val="28"/>
          <w:szCs w:val="28"/>
        </w:rPr>
      </w:pPr>
    </w:p>
    <w:p w:rsidR="00DA6E76" w:rsidRDefault="00DA6E76" w:rsidP="00DA6E76">
      <w:pPr>
        <w:tabs>
          <w:tab w:val="left" w:pos="684"/>
        </w:tabs>
        <w:spacing w:before="9"/>
        <w:rPr>
          <w:rFonts w:ascii="Times New Roman" w:hAnsi="Times New Roman" w:cs="Times New Roman"/>
          <w:bCs/>
          <w:sz w:val="28"/>
          <w:szCs w:val="28"/>
        </w:rPr>
      </w:pPr>
    </w:p>
    <w:p w:rsidR="00DA6E76" w:rsidRDefault="00DA6E76" w:rsidP="00DA6E76">
      <w:pPr>
        <w:tabs>
          <w:tab w:val="left" w:pos="684"/>
        </w:tabs>
        <w:spacing w:before="9"/>
        <w:rPr>
          <w:rFonts w:ascii="Times New Roman" w:hAnsi="Times New Roman" w:cs="Times New Roman"/>
          <w:bCs/>
          <w:sz w:val="28"/>
          <w:szCs w:val="28"/>
        </w:rPr>
      </w:pPr>
    </w:p>
    <w:p w:rsidR="00DA6E76" w:rsidRDefault="00DA6E76" w:rsidP="00DA6E76">
      <w:pPr>
        <w:tabs>
          <w:tab w:val="left" w:pos="684"/>
        </w:tabs>
        <w:spacing w:before="9"/>
        <w:rPr>
          <w:rFonts w:ascii="Times New Roman" w:hAnsi="Times New Roman" w:cs="Times New Roman"/>
          <w:bCs/>
          <w:sz w:val="28"/>
          <w:szCs w:val="28"/>
        </w:rPr>
      </w:pPr>
    </w:p>
    <w:p w:rsidR="00DA6E76" w:rsidRDefault="00DA6E76" w:rsidP="00DA6E76">
      <w:pPr>
        <w:tabs>
          <w:tab w:val="left" w:pos="684"/>
        </w:tabs>
        <w:spacing w:before="9"/>
        <w:rPr>
          <w:rFonts w:ascii="Times New Roman" w:hAnsi="Times New Roman" w:cs="Times New Roman"/>
          <w:bCs/>
          <w:sz w:val="28"/>
          <w:szCs w:val="28"/>
        </w:rPr>
      </w:pPr>
    </w:p>
    <w:p w:rsidR="00DA6E76" w:rsidRDefault="00DA6E76" w:rsidP="00DA6E76">
      <w:pPr>
        <w:tabs>
          <w:tab w:val="left" w:pos="684"/>
        </w:tabs>
        <w:spacing w:before="9"/>
        <w:rPr>
          <w:rFonts w:ascii="Times New Roman" w:hAnsi="Times New Roman" w:cs="Times New Roman"/>
          <w:bCs/>
          <w:sz w:val="28"/>
          <w:szCs w:val="28"/>
        </w:rPr>
      </w:pPr>
    </w:p>
    <w:p w:rsidR="00DA6E76" w:rsidRDefault="00DA6E76" w:rsidP="00DA6E76">
      <w:pPr>
        <w:tabs>
          <w:tab w:val="left" w:pos="684"/>
        </w:tabs>
        <w:spacing w:before="9"/>
        <w:rPr>
          <w:rFonts w:ascii="Times New Roman" w:hAnsi="Times New Roman" w:cs="Times New Roman"/>
          <w:bCs/>
          <w:sz w:val="28"/>
          <w:szCs w:val="28"/>
        </w:rPr>
      </w:pPr>
    </w:p>
    <w:p w:rsidR="00DA6E76" w:rsidRDefault="00DA6E76" w:rsidP="00DA6E76">
      <w:pPr>
        <w:tabs>
          <w:tab w:val="left" w:pos="684"/>
        </w:tabs>
        <w:spacing w:before="9"/>
        <w:rPr>
          <w:rFonts w:ascii="Times New Roman" w:hAnsi="Times New Roman" w:cs="Times New Roman"/>
          <w:bCs/>
          <w:sz w:val="28"/>
          <w:szCs w:val="28"/>
        </w:rPr>
      </w:pPr>
    </w:p>
    <w:p w:rsidR="00DA6E76" w:rsidRDefault="00DA6E76" w:rsidP="00B27CFA">
      <w:pPr>
        <w:pStyle w:val="a5"/>
        <w:tabs>
          <w:tab w:val="left" w:pos="684"/>
        </w:tabs>
        <w:spacing w:before="9"/>
        <w:ind w:left="2537" w:hanging="1970"/>
        <w:rPr>
          <w:rFonts w:ascii="Times New Roman" w:hAnsi="Times New Roman" w:cs="Times New Roman"/>
          <w:bCs/>
          <w:sz w:val="28"/>
          <w:szCs w:val="28"/>
        </w:rPr>
      </w:pPr>
      <w:r w:rsidRPr="00DA6E76">
        <w:rPr>
          <w:rFonts w:ascii="Times New Roman" w:hAnsi="Times New Roman" w:cs="Times New Roman"/>
          <w:bCs/>
          <w:sz w:val="28"/>
          <w:szCs w:val="28"/>
        </w:rPr>
        <w:t>Содержание</w:t>
      </w:r>
      <w:r w:rsidRPr="00DA6E76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A6E76">
        <w:rPr>
          <w:rFonts w:ascii="Times New Roman" w:hAnsi="Times New Roman" w:cs="Times New Roman"/>
          <w:bCs/>
          <w:sz w:val="28"/>
          <w:szCs w:val="28"/>
        </w:rPr>
        <w:t>практики.</w:t>
      </w:r>
    </w:p>
    <w:p w:rsidR="00DA6E76" w:rsidRPr="00DA6E76" w:rsidRDefault="00DA6E76" w:rsidP="00DA6E76">
      <w:pPr>
        <w:tabs>
          <w:tab w:val="left" w:pos="684"/>
        </w:tabs>
        <w:spacing w:before="9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Spec="center" w:tblpY="-29"/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7513"/>
      </w:tblGrid>
      <w:tr w:rsidR="00581E54" w:rsidRPr="00626011" w:rsidTr="00581E54">
        <w:trPr>
          <w:trHeight w:val="688"/>
          <w:jc w:val="center"/>
        </w:trPr>
        <w:tc>
          <w:tcPr>
            <w:tcW w:w="567" w:type="dxa"/>
          </w:tcPr>
          <w:p w:rsidR="00581E54" w:rsidRPr="00626011" w:rsidRDefault="00581E54" w:rsidP="00581E54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62601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п/п</w:t>
            </w:r>
          </w:p>
        </w:tc>
        <w:tc>
          <w:tcPr>
            <w:tcW w:w="2127" w:type="dxa"/>
            <w:vAlign w:val="center"/>
          </w:tcPr>
          <w:p w:rsidR="00581E54" w:rsidRPr="00626011" w:rsidRDefault="00581E54" w:rsidP="00EE31CC">
            <w:pPr>
              <w:pStyle w:val="TableParagraph"/>
              <w:spacing w:line="230" w:lineRule="exact"/>
              <w:ind w:left="602" w:right="129" w:hanging="3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60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Разделы</w:t>
            </w:r>
            <w:proofErr w:type="spellEnd"/>
            <w:r w:rsidR="00EE31CC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260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практики</w:t>
            </w:r>
            <w:proofErr w:type="spellEnd"/>
          </w:p>
        </w:tc>
        <w:tc>
          <w:tcPr>
            <w:tcW w:w="7513" w:type="dxa"/>
            <w:vAlign w:val="center"/>
          </w:tcPr>
          <w:p w:rsidR="00581E54" w:rsidRPr="00626011" w:rsidRDefault="00581E54" w:rsidP="00581E54">
            <w:pPr>
              <w:pStyle w:val="TableParagraph"/>
              <w:spacing w:before="115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6011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proofErr w:type="spellEnd"/>
            <w:r w:rsidRPr="0062601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626011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proofErr w:type="spellEnd"/>
            <w:r w:rsidRPr="006260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6260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работы</w:t>
            </w:r>
            <w:proofErr w:type="spellEnd"/>
          </w:p>
        </w:tc>
      </w:tr>
      <w:tr w:rsidR="00581E54" w:rsidRPr="00626011" w:rsidTr="00581E54">
        <w:trPr>
          <w:trHeight w:val="688"/>
          <w:jc w:val="center"/>
        </w:trPr>
        <w:tc>
          <w:tcPr>
            <w:tcW w:w="567" w:type="dxa"/>
          </w:tcPr>
          <w:p w:rsidR="00581E54" w:rsidRPr="00626011" w:rsidRDefault="00581E54" w:rsidP="00581E54">
            <w:pPr>
              <w:pStyle w:val="TableParagraph"/>
              <w:ind w:left="0"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01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1.</w:t>
            </w:r>
          </w:p>
        </w:tc>
        <w:tc>
          <w:tcPr>
            <w:tcW w:w="2127" w:type="dxa"/>
            <w:vAlign w:val="center"/>
          </w:tcPr>
          <w:p w:rsidR="00581E54" w:rsidRPr="00626011" w:rsidRDefault="00581E54" w:rsidP="00581E54">
            <w:pPr>
              <w:pStyle w:val="TableParagraph"/>
              <w:spacing w:line="244" w:lineRule="auto"/>
              <w:ind w:left="107" w:right="12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60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Подготовитель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</w:t>
            </w:r>
            <w:r w:rsidRPr="006260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ный</w:t>
            </w:r>
            <w:proofErr w:type="spellEnd"/>
            <w:r w:rsidRPr="006260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(</w:t>
            </w:r>
            <w:proofErr w:type="spellStart"/>
            <w:r w:rsidRPr="006260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организа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</w:t>
            </w:r>
            <w:r w:rsidRPr="006260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ционный</w:t>
            </w:r>
            <w:proofErr w:type="spellEnd"/>
            <w:r w:rsidRPr="006260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7513" w:type="dxa"/>
            <w:vAlign w:val="center"/>
          </w:tcPr>
          <w:p w:rsidR="00581E54" w:rsidRPr="002445EB" w:rsidRDefault="00581E54" w:rsidP="00581E54">
            <w:pPr>
              <w:pStyle w:val="TableParagraph"/>
              <w:spacing w:line="276" w:lineRule="auto"/>
              <w:ind w:left="108" w:right="48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4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Инструктаж по</w:t>
            </w:r>
            <w:r w:rsidRPr="002445E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44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технике безопасности, общее знакомство</w:t>
            </w:r>
            <w:r w:rsidRPr="002445E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44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 местом</w:t>
            </w:r>
            <w:r w:rsidRPr="002445E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44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проведения </w:t>
            </w:r>
            <w:r w:rsidRPr="00244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(станции),</w:t>
            </w:r>
            <w:r w:rsidRPr="002445E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</w:p>
        </w:tc>
      </w:tr>
      <w:tr w:rsidR="00581E54" w:rsidRPr="00626011" w:rsidTr="00581E54">
        <w:trPr>
          <w:trHeight w:val="1838"/>
          <w:jc w:val="center"/>
        </w:trPr>
        <w:tc>
          <w:tcPr>
            <w:tcW w:w="567" w:type="dxa"/>
          </w:tcPr>
          <w:p w:rsidR="00581E54" w:rsidRPr="00626011" w:rsidRDefault="00581E54" w:rsidP="00581E54">
            <w:pPr>
              <w:pStyle w:val="TableParagraph"/>
              <w:spacing w:before="1"/>
              <w:ind w:left="0"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01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2.</w:t>
            </w:r>
          </w:p>
        </w:tc>
        <w:tc>
          <w:tcPr>
            <w:tcW w:w="2127" w:type="dxa"/>
            <w:vAlign w:val="center"/>
          </w:tcPr>
          <w:p w:rsidR="00581E54" w:rsidRPr="00626011" w:rsidRDefault="00581E54" w:rsidP="00361E78">
            <w:pPr>
              <w:pStyle w:val="TableParagraph"/>
              <w:spacing w:before="1"/>
              <w:ind w:left="107" w:right="12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6011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proofErr w:type="spellEnd"/>
            <w:r w:rsidRPr="006260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60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</w:t>
            </w:r>
            <w:proofErr w:type="spellStart"/>
            <w:r w:rsidR="00FD515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Лекция</w:t>
            </w:r>
            <w:proofErr w:type="spellEnd"/>
            <w:r w:rsidRPr="006260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7513" w:type="dxa"/>
            <w:vAlign w:val="center"/>
          </w:tcPr>
          <w:p w:rsidR="00A00D57" w:rsidRDefault="00833D42" w:rsidP="00A00D57">
            <w:pPr>
              <w:pStyle w:val="TableParagraph"/>
              <w:spacing w:before="1" w:line="244" w:lineRule="auto"/>
              <w:ind w:left="135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 интерфейсом системы планирования лечения.</w:t>
            </w:r>
            <w:r w:rsidR="005A2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Понятие о конформно</w:t>
            </w:r>
            <w:r w:rsidR="00A00D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и модулированной радиотерапии</w:t>
            </w:r>
            <w:r w:rsidR="005A2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Проверка оконтуривания. Понятие разовой и суммарной дозы. Работа с предписанием.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61E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Алгоритмы создания планов дистанционной радиотерапии для области малого таза. </w:t>
            </w:r>
            <w:r w:rsidR="005A2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Оценка планов на соответствие предписанию. Основы планирования контактной лучевой терапии. Выбор аппликатора. Определение времени стояния источника. Расчет дозы. Оценка плана для контактной лучевой терапии.</w:t>
            </w:r>
            <w:r w:rsidR="00A00D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Алгоритмы создания проверочного плана на фантоме. Разбор возможных ошибок. Понятие о качестве пучка. Определение основных характеристик пучков. Оценка возможностей применения пучка для использования при планировании. </w:t>
            </w:r>
          </w:p>
          <w:p w:rsidR="00833D42" w:rsidRPr="00833D42" w:rsidRDefault="005A2A7F" w:rsidP="00A00D57">
            <w:pPr>
              <w:pStyle w:val="TableParagraph"/>
              <w:spacing w:before="1" w:line="244" w:lineRule="auto"/>
              <w:ind w:left="135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81E54" w:rsidRPr="00626011" w:rsidTr="00581E54">
        <w:trPr>
          <w:trHeight w:val="1838"/>
          <w:jc w:val="center"/>
        </w:trPr>
        <w:tc>
          <w:tcPr>
            <w:tcW w:w="567" w:type="dxa"/>
          </w:tcPr>
          <w:p w:rsidR="00581E54" w:rsidRPr="001161C1" w:rsidRDefault="001161C1" w:rsidP="00581E54">
            <w:pPr>
              <w:pStyle w:val="TableParagraph"/>
              <w:spacing w:before="1"/>
              <w:ind w:left="0" w:right="101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3.</w:t>
            </w:r>
          </w:p>
        </w:tc>
        <w:tc>
          <w:tcPr>
            <w:tcW w:w="2127" w:type="dxa"/>
            <w:vAlign w:val="center"/>
          </w:tcPr>
          <w:p w:rsidR="00581E54" w:rsidRPr="00833D42" w:rsidRDefault="00581E54" w:rsidP="00A00D57">
            <w:pPr>
              <w:pStyle w:val="TableParagraph"/>
              <w:spacing w:before="1"/>
              <w:ind w:left="107" w:right="12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33D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Основной </w:t>
            </w:r>
            <w:r w:rsidRPr="00833D4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(</w:t>
            </w:r>
            <w:r w:rsidR="00A00D5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Практика</w:t>
            </w:r>
            <w:r w:rsidRPr="00833D4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)</w:t>
            </w:r>
          </w:p>
        </w:tc>
        <w:tc>
          <w:tcPr>
            <w:tcW w:w="7513" w:type="dxa"/>
            <w:vAlign w:val="center"/>
          </w:tcPr>
          <w:p w:rsidR="00581E54" w:rsidRPr="00A00D57" w:rsidRDefault="00581E54" w:rsidP="00A00D57">
            <w:pPr>
              <w:pStyle w:val="TableParagraph"/>
              <w:spacing w:before="1" w:line="244" w:lineRule="auto"/>
              <w:ind w:left="110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4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00D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Отработка навыков планирования дистанционной лучевой терапии. Отработка навыков планирования контактной лучевой терапии. Отработка навыков создания проверочного плана на фантоме. Отработка навыков оценки качества пучка.</w:t>
            </w:r>
          </w:p>
        </w:tc>
      </w:tr>
      <w:tr w:rsidR="00581E54" w:rsidRPr="00626011" w:rsidTr="00581E54">
        <w:trPr>
          <w:trHeight w:val="650"/>
          <w:jc w:val="center"/>
        </w:trPr>
        <w:tc>
          <w:tcPr>
            <w:tcW w:w="567" w:type="dxa"/>
          </w:tcPr>
          <w:p w:rsidR="00581E54" w:rsidRPr="00A00D57" w:rsidRDefault="001161C1" w:rsidP="00581E54">
            <w:pPr>
              <w:pStyle w:val="TableParagraph"/>
              <w:ind w:left="0" w:right="10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0D5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4</w:t>
            </w:r>
            <w:r w:rsidR="00581E54" w:rsidRPr="00A00D5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.</w:t>
            </w:r>
          </w:p>
        </w:tc>
        <w:tc>
          <w:tcPr>
            <w:tcW w:w="2127" w:type="dxa"/>
            <w:vAlign w:val="center"/>
          </w:tcPr>
          <w:p w:rsidR="00581E54" w:rsidRPr="00A00D57" w:rsidRDefault="00581E54" w:rsidP="00581E54">
            <w:pPr>
              <w:pStyle w:val="TableParagraph"/>
              <w:spacing w:line="244" w:lineRule="auto"/>
              <w:ind w:left="107" w:right="3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00D5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Заключитель-ный</w:t>
            </w:r>
            <w:proofErr w:type="spellEnd"/>
            <w:proofErr w:type="gramEnd"/>
            <w:r w:rsidRPr="00A00D5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</w:p>
          <w:p w:rsidR="00581E54" w:rsidRPr="00A00D57" w:rsidRDefault="00581E54" w:rsidP="00581E54">
            <w:pPr>
              <w:pStyle w:val="TableParagraph"/>
              <w:spacing w:line="208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513" w:type="dxa"/>
            <w:vAlign w:val="center"/>
          </w:tcPr>
          <w:p w:rsidR="00581E54" w:rsidRPr="002445EB" w:rsidRDefault="00581E54" w:rsidP="00581E54">
            <w:pPr>
              <w:pStyle w:val="TableParagraph"/>
              <w:spacing w:line="244" w:lineRule="auto"/>
              <w:ind w:left="110" w:right="168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45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Собеседование по итогам прохождения практики. </w:t>
            </w:r>
            <w:r w:rsidRPr="00244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Контрольная</w:t>
            </w:r>
            <w:r w:rsidRPr="002445E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44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оценка</w:t>
            </w:r>
            <w:r w:rsidRPr="002445E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244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практических</w:t>
            </w:r>
            <w:r w:rsidRPr="002445E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44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навыков</w:t>
            </w:r>
            <w:r w:rsidRPr="002445E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244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2445E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445E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умений</w:t>
            </w:r>
          </w:p>
        </w:tc>
      </w:tr>
    </w:tbl>
    <w:p w:rsidR="002445EB" w:rsidRPr="00581E54" w:rsidRDefault="002445EB" w:rsidP="00581E54">
      <w:pPr>
        <w:pStyle w:val="a5"/>
        <w:tabs>
          <w:tab w:val="left" w:pos="684"/>
        </w:tabs>
        <w:spacing w:before="9"/>
        <w:ind w:left="684" w:firstLine="0"/>
        <w:jc w:val="right"/>
        <w:rPr>
          <w:rFonts w:ascii="Times New Roman" w:hAnsi="Times New Roman" w:cs="Times New Roman"/>
          <w:bCs/>
          <w:sz w:val="28"/>
          <w:szCs w:val="28"/>
        </w:rPr>
        <w:sectPr w:rsidR="002445EB" w:rsidRPr="00581E54" w:rsidSect="00B12A2C">
          <w:pgSz w:w="11910" w:h="16840"/>
          <w:pgMar w:top="960" w:right="425" w:bottom="1135" w:left="850" w:header="720" w:footer="720" w:gutter="0"/>
          <w:cols w:space="720"/>
        </w:sectPr>
      </w:pPr>
    </w:p>
    <w:p w:rsidR="002445EB" w:rsidRDefault="002445EB" w:rsidP="00B27CFA">
      <w:pPr>
        <w:pStyle w:val="a5"/>
        <w:tabs>
          <w:tab w:val="left" w:pos="426"/>
          <w:tab w:val="left" w:pos="3224"/>
          <w:tab w:val="left" w:pos="4868"/>
          <w:tab w:val="left" w:pos="6759"/>
          <w:tab w:val="left" w:pos="7404"/>
          <w:tab w:val="left" w:pos="9054"/>
          <w:tab w:val="left" w:pos="10341"/>
        </w:tabs>
        <w:spacing w:before="120"/>
        <w:ind w:left="142" w:right="142" w:firstLine="0"/>
        <w:rPr>
          <w:rFonts w:ascii="Times New Roman" w:hAnsi="Times New Roman" w:cs="Times New Roman"/>
          <w:bCs/>
          <w:sz w:val="28"/>
          <w:szCs w:val="28"/>
        </w:rPr>
      </w:pPr>
      <w:r w:rsidRPr="003944CF">
        <w:rPr>
          <w:rFonts w:ascii="Times New Roman" w:hAnsi="Times New Roman" w:cs="Times New Roman"/>
          <w:bCs/>
          <w:spacing w:val="-2"/>
          <w:sz w:val="28"/>
          <w:szCs w:val="28"/>
        </w:rPr>
        <w:lastRenderedPageBreak/>
        <w:t>Образовательные</w:t>
      </w:r>
      <w:r w:rsidRPr="003944CF">
        <w:rPr>
          <w:rFonts w:ascii="Times New Roman" w:hAnsi="Times New Roman" w:cs="Times New Roman"/>
          <w:bCs/>
          <w:sz w:val="28"/>
          <w:szCs w:val="28"/>
        </w:rPr>
        <w:tab/>
      </w:r>
      <w:r w:rsidRPr="003944CF">
        <w:rPr>
          <w:rFonts w:ascii="Times New Roman" w:hAnsi="Times New Roman" w:cs="Times New Roman"/>
          <w:bCs/>
          <w:spacing w:val="-2"/>
          <w:sz w:val="28"/>
          <w:szCs w:val="28"/>
        </w:rPr>
        <w:t>технологии,</w:t>
      </w:r>
      <w:r w:rsidRPr="003944CF">
        <w:rPr>
          <w:rFonts w:ascii="Times New Roman" w:hAnsi="Times New Roman" w:cs="Times New Roman"/>
          <w:bCs/>
          <w:sz w:val="28"/>
          <w:szCs w:val="28"/>
        </w:rPr>
        <w:tab/>
      </w:r>
      <w:r w:rsidRPr="003944CF">
        <w:rPr>
          <w:rFonts w:ascii="Times New Roman" w:hAnsi="Times New Roman" w:cs="Times New Roman"/>
          <w:bCs/>
          <w:spacing w:val="-2"/>
          <w:sz w:val="28"/>
          <w:szCs w:val="28"/>
        </w:rPr>
        <w:t>применяемые</w:t>
      </w:r>
      <w:r w:rsidRPr="003944CF">
        <w:rPr>
          <w:rFonts w:ascii="Times New Roman" w:hAnsi="Times New Roman" w:cs="Times New Roman"/>
          <w:bCs/>
          <w:sz w:val="28"/>
          <w:szCs w:val="28"/>
        </w:rPr>
        <w:tab/>
      </w:r>
      <w:r w:rsidRPr="003944CF">
        <w:rPr>
          <w:rFonts w:ascii="Times New Roman" w:hAnsi="Times New Roman" w:cs="Times New Roman"/>
          <w:bCs/>
          <w:spacing w:val="-4"/>
          <w:sz w:val="28"/>
          <w:szCs w:val="28"/>
        </w:rPr>
        <w:t>при</w:t>
      </w:r>
      <w:r w:rsidRPr="003944CF">
        <w:rPr>
          <w:rFonts w:ascii="Times New Roman" w:hAnsi="Times New Roman" w:cs="Times New Roman"/>
          <w:bCs/>
          <w:sz w:val="28"/>
          <w:szCs w:val="28"/>
        </w:rPr>
        <w:tab/>
      </w:r>
      <w:r w:rsidRPr="003944CF">
        <w:rPr>
          <w:rFonts w:ascii="Times New Roman" w:hAnsi="Times New Roman" w:cs="Times New Roman"/>
          <w:bCs/>
          <w:spacing w:val="-2"/>
          <w:sz w:val="28"/>
          <w:szCs w:val="28"/>
        </w:rPr>
        <w:t>проведении</w:t>
      </w:r>
      <w:r w:rsidRPr="003944CF">
        <w:rPr>
          <w:rFonts w:ascii="Times New Roman" w:hAnsi="Times New Roman" w:cs="Times New Roman"/>
          <w:bCs/>
          <w:sz w:val="28"/>
          <w:szCs w:val="28"/>
        </w:rPr>
        <w:tab/>
      </w:r>
      <w:r w:rsidRPr="003944CF">
        <w:rPr>
          <w:rFonts w:ascii="Times New Roman" w:hAnsi="Times New Roman" w:cs="Times New Roman"/>
          <w:bCs/>
          <w:spacing w:val="-2"/>
          <w:sz w:val="28"/>
          <w:szCs w:val="28"/>
        </w:rPr>
        <w:t>практики</w:t>
      </w:r>
      <w:r w:rsidR="00833D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944CF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и </w:t>
      </w:r>
      <w:r w:rsidRPr="003944CF">
        <w:rPr>
          <w:rFonts w:ascii="Times New Roman" w:hAnsi="Times New Roman" w:cs="Times New Roman"/>
          <w:bCs/>
          <w:sz w:val="28"/>
          <w:szCs w:val="28"/>
        </w:rPr>
        <w:t>методические указания</w:t>
      </w:r>
      <w:r w:rsidR="00DA6E76">
        <w:rPr>
          <w:rFonts w:ascii="Times New Roman" w:hAnsi="Times New Roman" w:cs="Times New Roman"/>
          <w:bCs/>
          <w:sz w:val="28"/>
          <w:szCs w:val="28"/>
        </w:rPr>
        <w:t xml:space="preserve"> для обучающихся по прохождению.</w:t>
      </w:r>
    </w:p>
    <w:p w:rsidR="00DA6E76" w:rsidRPr="00DA6E76" w:rsidRDefault="00DA6E76" w:rsidP="00EE31CC">
      <w:pPr>
        <w:tabs>
          <w:tab w:val="left" w:pos="426"/>
          <w:tab w:val="left" w:pos="3224"/>
          <w:tab w:val="left" w:pos="4868"/>
          <w:tab w:val="left" w:pos="6759"/>
          <w:tab w:val="left" w:pos="7404"/>
          <w:tab w:val="left" w:pos="9054"/>
          <w:tab w:val="left" w:pos="10341"/>
        </w:tabs>
        <w:ind w:left="142" w:right="142"/>
        <w:rPr>
          <w:rFonts w:ascii="Times New Roman" w:hAnsi="Times New Roman" w:cs="Times New Roman"/>
          <w:bCs/>
          <w:sz w:val="28"/>
          <w:szCs w:val="28"/>
        </w:rPr>
      </w:pPr>
    </w:p>
    <w:p w:rsidR="002445EB" w:rsidRDefault="002445EB" w:rsidP="00DA6E76">
      <w:pPr>
        <w:ind w:right="1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6011">
        <w:rPr>
          <w:rFonts w:ascii="Times New Roman" w:hAnsi="Times New Roman" w:cs="Times New Roman"/>
          <w:sz w:val="28"/>
          <w:szCs w:val="28"/>
        </w:rPr>
        <w:t>Симуляционный</w:t>
      </w:r>
      <w:proofErr w:type="spellEnd"/>
      <w:r w:rsidRPr="00626011">
        <w:rPr>
          <w:rFonts w:ascii="Times New Roman" w:hAnsi="Times New Roman" w:cs="Times New Roman"/>
          <w:sz w:val="28"/>
          <w:szCs w:val="28"/>
        </w:rPr>
        <w:t xml:space="preserve"> курс проводится в форме контактной и самостоятельной работы. Для выполнения самостоятельной работы студенту рекомендуется использовать весь набор методов и средств современных информационных технологий для изучения отечественной и зарубежной литературы. Ему предоставляется возможность работать в помещениях учебных аудиторий, использовать имеющиеся на каф</w:t>
      </w:r>
      <w:r w:rsidR="00B27CFA">
        <w:rPr>
          <w:rFonts w:ascii="Times New Roman" w:hAnsi="Times New Roman" w:cs="Times New Roman"/>
          <w:sz w:val="28"/>
          <w:szCs w:val="28"/>
        </w:rPr>
        <w:t>едре информационные технологии.</w:t>
      </w:r>
    </w:p>
    <w:p w:rsidR="00B27CFA" w:rsidRPr="00626011" w:rsidRDefault="00B27CFA" w:rsidP="00DA6E76">
      <w:pPr>
        <w:ind w:right="136"/>
        <w:jc w:val="both"/>
        <w:rPr>
          <w:rFonts w:ascii="Times New Roman" w:hAnsi="Times New Roman" w:cs="Times New Roman"/>
          <w:sz w:val="28"/>
          <w:szCs w:val="28"/>
        </w:rPr>
      </w:pPr>
    </w:p>
    <w:p w:rsidR="00DA6E76" w:rsidRPr="00B27CFA" w:rsidRDefault="00DA6E76" w:rsidP="00B27CFA">
      <w:pPr>
        <w:ind w:right="136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DA6E76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2445EB" w:rsidRPr="00DA6E76">
        <w:rPr>
          <w:rFonts w:ascii="Times New Roman" w:hAnsi="Times New Roman" w:cs="Times New Roman"/>
          <w:bCs/>
          <w:sz w:val="28"/>
          <w:szCs w:val="28"/>
        </w:rPr>
        <w:t>Материально-техническое</w:t>
      </w:r>
      <w:r w:rsidR="002445EB" w:rsidRPr="00DA6E76">
        <w:rPr>
          <w:rFonts w:ascii="Times New Roman" w:hAnsi="Times New Roman" w:cs="Times New Roman"/>
          <w:bCs/>
          <w:spacing w:val="-14"/>
          <w:sz w:val="28"/>
          <w:szCs w:val="28"/>
        </w:rPr>
        <w:t xml:space="preserve"> </w:t>
      </w:r>
      <w:r w:rsidR="002445EB" w:rsidRPr="00DA6E76">
        <w:rPr>
          <w:rFonts w:ascii="Times New Roman" w:hAnsi="Times New Roman" w:cs="Times New Roman"/>
          <w:bCs/>
          <w:sz w:val="28"/>
          <w:szCs w:val="28"/>
        </w:rPr>
        <w:t>обеспечение</w:t>
      </w:r>
      <w:r w:rsidR="002445EB" w:rsidRPr="00DA6E76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</w:t>
      </w:r>
      <w:r w:rsidR="002445EB" w:rsidRPr="00DA6E76">
        <w:rPr>
          <w:rFonts w:ascii="Times New Roman" w:hAnsi="Times New Roman" w:cs="Times New Roman"/>
          <w:bCs/>
          <w:spacing w:val="-2"/>
          <w:sz w:val="28"/>
          <w:szCs w:val="28"/>
        </w:rPr>
        <w:t>практики:</w:t>
      </w:r>
    </w:p>
    <w:p w:rsidR="002445EB" w:rsidRPr="00626011" w:rsidRDefault="002445EB" w:rsidP="00B27CFA">
      <w:pPr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626011">
        <w:rPr>
          <w:rFonts w:ascii="Times New Roman" w:hAnsi="Times New Roman" w:cs="Times New Roman"/>
          <w:sz w:val="28"/>
          <w:szCs w:val="28"/>
        </w:rPr>
        <w:t>Учебные</w:t>
      </w:r>
      <w:r w:rsidRPr="0062601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26011">
        <w:rPr>
          <w:rFonts w:ascii="Times New Roman" w:hAnsi="Times New Roman" w:cs="Times New Roman"/>
          <w:sz w:val="28"/>
          <w:szCs w:val="28"/>
        </w:rPr>
        <w:t>и</w:t>
      </w:r>
      <w:r w:rsidRPr="0062601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26011">
        <w:rPr>
          <w:rFonts w:ascii="Times New Roman" w:hAnsi="Times New Roman" w:cs="Times New Roman"/>
          <w:sz w:val="28"/>
          <w:szCs w:val="28"/>
        </w:rPr>
        <w:t>лекционные</w:t>
      </w:r>
      <w:r w:rsidRPr="0062601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26011">
        <w:rPr>
          <w:rFonts w:ascii="Times New Roman" w:hAnsi="Times New Roman" w:cs="Times New Roman"/>
          <w:sz w:val="28"/>
          <w:szCs w:val="28"/>
        </w:rPr>
        <w:t>аудитории</w:t>
      </w:r>
      <w:r w:rsidRPr="0062601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26011">
        <w:rPr>
          <w:rFonts w:ascii="Times New Roman" w:hAnsi="Times New Roman" w:cs="Times New Roman"/>
          <w:sz w:val="28"/>
          <w:szCs w:val="28"/>
        </w:rPr>
        <w:t>оснащены</w:t>
      </w:r>
      <w:r w:rsidRPr="0062601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26011">
        <w:rPr>
          <w:rFonts w:ascii="Times New Roman" w:hAnsi="Times New Roman" w:cs="Times New Roman"/>
          <w:sz w:val="28"/>
          <w:szCs w:val="28"/>
        </w:rPr>
        <w:t>мультимедийным</w:t>
      </w:r>
      <w:r w:rsidRPr="0062601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26011">
        <w:rPr>
          <w:rFonts w:ascii="Times New Roman" w:hAnsi="Times New Roman" w:cs="Times New Roman"/>
          <w:spacing w:val="-2"/>
          <w:sz w:val="28"/>
          <w:szCs w:val="28"/>
        </w:rPr>
        <w:t>оборудованием</w:t>
      </w:r>
      <w:r w:rsidR="00FF0144">
        <w:rPr>
          <w:rFonts w:ascii="Times New Roman" w:hAnsi="Times New Roman" w:cs="Times New Roman"/>
          <w:sz w:val="28"/>
          <w:szCs w:val="28"/>
        </w:rPr>
        <w:t xml:space="preserve"> </w:t>
      </w:r>
      <w:r w:rsidRPr="00626011">
        <w:rPr>
          <w:rFonts w:ascii="Times New Roman" w:hAnsi="Times New Roman" w:cs="Times New Roman"/>
          <w:spacing w:val="-2"/>
          <w:sz w:val="28"/>
          <w:szCs w:val="28"/>
        </w:rPr>
        <w:t xml:space="preserve">(компьютер), обеспечивающими возможность демонстрации презентаций, </w:t>
      </w:r>
      <w:r w:rsidRPr="00626011">
        <w:rPr>
          <w:rFonts w:ascii="Times New Roman" w:hAnsi="Times New Roman" w:cs="Times New Roman"/>
          <w:sz w:val="28"/>
          <w:szCs w:val="28"/>
        </w:rPr>
        <w:t xml:space="preserve">учебных видеофильмов, позволяющими использовать </w:t>
      </w:r>
      <w:proofErr w:type="spellStart"/>
      <w:r w:rsidRPr="00626011">
        <w:rPr>
          <w:rFonts w:ascii="Times New Roman" w:hAnsi="Times New Roman" w:cs="Times New Roman"/>
          <w:sz w:val="28"/>
          <w:szCs w:val="28"/>
        </w:rPr>
        <w:t>симуляционные</w:t>
      </w:r>
      <w:proofErr w:type="spellEnd"/>
      <w:r w:rsidRPr="00626011"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2445EB" w:rsidRDefault="002445EB" w:rsidP="002445EB">
      <w:pPr>
        <w:spacing w:before="1"/>
        <w:ind w:left="283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proofErr w:type="spellStart"/>
      <w:r w:rsidRPr="003944CF">
        <w:rPr>
          <w:rFonts w:ascii="Times New Roman" w:hAnsi="Times New Roman" w:cs="Times New Roman"/>
          <w:bCs/>
          <w:spacing w:val="-2"/>
          <w:sz w:val="28"/>
          <w:szCs w:val="28"/>
        </w:rPr>
        <w:t>Симуляционное</w:t>
      </w:r>
      <w:proofErr w:type="spellEnd"/>
      <w:r w:rsidRPr="003944CF">
        <w:rPr>
          <w:rFonts w:ascii="Times New Roman" w:hAnsi="Times New Roman" w:cs="Times New Roman"/>
          <w:bCs/>
          <w:spacing w:val="3"/>
          <w:sz w:val="28"/>
          <w:szCs w:val="28"/>
        </w:rPr>
        <w:t xml:space="preserve"> </w:t>
      </w:r>
      <w:r w:rsidRPr="003944C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оборудование: </w:t>
      </w:r>
    </w:p>
    <w:p w:rsidR="00DA6E76" w:rsidRDefault="00DA6E76" w:rsidP="00DA6E76">
      <w:pPr>
        <w:spacing w:before="1"/>
        <w:jc w:val="both"/>
        <w:rPr>
          <w:rFonts w:ascii="Times New Roman" w:hAnsi="Times New Roman" w:cs="Times New Roman"/>
          <w:bCs/>
          <w:i/>
          <w:spacing w:val="-2"/>
          <w:sz w:val="28"/>
          <w:szCs w:val="28"/>
        </w:rPr>
      </w:pPr>
      <w:r w:rsidRPr="00DA6E76">
        <w:rPr>
          <w:rFonts w:ascii="Times New Roman" w:hAnsi="Times New Roman" w:cs="Times New Roman"/>
          <w:bCs/>
          <w:i/>
          <w:spacing w:val="-2"/>
          <w:sz w:val="28"/>
          <w:szCs w:val="28"/>
        </w:rPr>
        <w:t xml:space="preserve">Для проведения станции </w:t>
      </w:r>
      <w:proofErr w:type="gramStart"/>
      <w:r w:rsidRPr="00DA6E76">
        <w:rPr>
          <w:rFonts w:ascii="Times New Roman" w:hAnsi="Times New Roman" w:cs="Times New Roman"/>
          <w:bCs/>
          <w:i/>
          <w:spacing w:val="-2"/>
          <w:sz w:val="28"/>
          <w:szCs w:val="28"/>
        </w:rPr>
        <w:t>« Базовая</w:t>
      </w:r>
      <w:proofErr w:type="gramEnd"/>
      <w:r w:rsidRPr="00DA6E76">
        <w:rPr>
          <w:rFonts w:ascii="Times New Roman" w:hAnsi="Times New Roman" w:cs="Times New Roman"/>
          <w:bCs/>
          <w:i/>
          <w:spacing w:val="-2"/>
          <w:sz w:val="28"/>
          <w:szCs w:val="28"/>
        </w:rPr>
        <w:t xml:space="preserve"> СЛР»</w:t>
      </w:r>
    </w:p>
    <w:p w:rsidR="00DA6E76" w:rsidRDefault="00DA6E76" w:rsidP="00DA6E76">
      <w:pPr>
        <w:pStyle w:val="a5"/>
        <w:numPr>
          <w:ilvl w:val="0"/>
          <w:numId w:val="7"/>
        </w:numPr>
        <w:spacing w:before="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A6E76">
        <w:rPr>
          <w:rFonts w:ascii="Times New Roman" w:hAnsi="Times New Roman" w:cs="Times New Roman"/>
          <w:bCs/>
          <w:sz w:val="28"/>
          <w:szCs w:val="28"/>
        </w:rPr>
        <w:t>Полноростовый</w:t>
      </w:r>
      <w:proofErr w:type="spellEnd"/>
      <w:r w:rsidRPr="00DA6E76">
        <w:rPr>
          <w:rFonts w:ascii="Times New Roman" w:hAnsi="Times New Roman" w:cs="Times New Roman"/>
          <w:bCs/>
          <w:sz w:val="28"/>
          <w:szCs w:val="28"/>
        </w:rPr>
        <w:t xml:space="preserve"> манекен человека в возрасте старше 8 лет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DA6E76" w:rsidRPr="00DA6E76" w:rsidRDefault="00DA6E76" w:rsidP="00DA6E76">
      <w:pPr>
        <w:pStyle w:val="TableParagraph"/>
        <w:numPr>
          <w:ilvl w:val="0"/>
          <w:numId w:val="7"/>
        </w:numPr>
        <w:spacing w:before="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6011">
        <w:rPr>
          <w:rFonts w:ascii="Times New Roman" w:hAnsi="Times New Roman" w:cs="Times New Roman"/>
          <w:sz w:val="28"/>
          <w:szCs w:val="28"/>
        </w:rPr>
        <w:t>Автоматический дефибриллятор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45EB" w:rsidRPr="003944CF" w:rsidRDefault="002445EB" w:rsidP="002445EB">
      <w:pPr>
        <w:tabs>
          <w:tab w:val="left" w:pos="684"/>
        </w:tabs>
        <w:ind w:right="76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944CF">
        <w:rPr>
          <w:rFonts w:ascii="Times New Roman" w:hAnsi="Times New Roman" w:cs="Times New Roman"/>
          <w:bCs/>
          <w:i/>
          <w:sz w:val="28"/>
          <w:szCs w:val="28"/>
        </w:rPr>
        <w:t>Для проведения станции «</w:t>
      </w:r>
      <w:r w:rsidR="00833D42">
        <w:rPr>
          <w:rFonts w:ascii="Times New Roman" w:hAnsi="Times New Roman" w:cs="Times New Roman"/>
          <w:bCs/>
          <w:i/>
          <w:sz w:val="28"/>
          <w:szCs w:val="28"/>
        </w:rPr>
        <w:t>Планирование ДЛТ</w:t>
      </w:r>
      <w:r w:rsidRPr="003944CF">
        <w:rPr>
          <w:rFonts w:ascii="Times New Roman" w:hAnsi="Times New Roman" w:cs="Times New Roman"/>
          <w:bCs/>
          <w:i/>
          <w:sz w:val="28"/>
          <w:szCs w:val="28"/>
        </w:rPr>
        <w:t>»</w:t>
      </w:r>
    </w:p>
    <w:p w:rsidR="002445EB" w:rsidRPr="00833D42" w:rsidRDefault="00833D42" w:rsidP="00833D42">
      <w:pPr>
        <w:pStyle w:val="a5"/>
        <w:numPr>
          <w:ilvl w:val="0"/>
          <w:numId w:val="4"/>
        </w:numPr>
        <w:tabs>
          <w:tab w:val="left" w:pos="684"/>
        </w:tabs>
        <w:ind w:right="760"/>
        <w:jc w:val="both"/>
        <w:rPr>
          <w:rFonts w:ascii="Times New Roman" w:hAnsi="Times New Roman" w:cs="Times New Roman"/>
          <w:sz w:val="28"/>
          <w:szCs w:val="28"/>
        </w:rPr>
      </w:pPr>
      <w:r w:rsidRPr="00833D42">
        <w:rPr>
          <w:rFonts w:ascii="Times New Roman" w:hAnsi="Times New Roman" w:cs="Times New Roman"/>
          <w:sz w:val="28"/>
          <w:szCs w:val="28"/>
        </w:rPr>
        <w:t>Рабочая станция с программным обеспечением.</w:t>
      </w:r>
    </w:p>
    <w:p w:rsidR="00833D42" w:rsidRPr="00833D42" w:rsidRDefault="00833D42" w:rsidP="00833D42">
      <w:pPr>
        <w:tabs>
          <w:tab w:val="left" w:pos="684"/>
        </w:tabs>
        <w:ind w:right="76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33D42">
        <w:rPr>
          <w:rFonts w:ascii="Times New Roman" w:hAnsi="Times New Roman" w:cs="Times New Roman"/>
          <w:bCs/>
          <w:i/>
          <w:sz w:val="28"/>
          <w:szCs w:val="28"/>
        </w:rPr>
        <w:t xml:space="preserve">Для проведения станции «Планирование </w:t>
      </w:r>
      <w:r>
        <w:rPr>
          <w:rFonts w:ascii="Times New Roman" w:hAnsi="Times New Roman" w:cs="Times New Roman"/>
          <w:bCs/>
          <w:i/>
          <w:sz w:val="28"/>
          <w:szCs w:val="28"/>
        </w:rPr>
        <w:t>К</w:t>
      </w:r>
      <w:r w:rsidRPr="00833D42">
        <w:rPr>
          <w:rFonts w:ascii="Times New Roman" w:hAnsi="Times New Roman" w:cs="Times New Roman"/>
          <w:bCs/>
          <w:i/>
          <w:sz w:val="28"/>
          <w:szCs w:val="28"/>
        </w:rPr>
        <w:t>ЛТ»</w:t>
      </w:r>
    </w:p>
    <w:p w:rsidR="00833D42" w:rsidRPr="00833D42" w:rsidRDefault="00833D42" w:rsidP="00833D42">
      <w:pPr>
        <w:tabs>
          <w:tab w:val="left" w:pos="684"/>
        </w:tabs>
        <w:ind w:right="7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33D42">
        <w:rPr>
          <w:rFonts w:ascii="Times New Roman" w:hAnsi="Times New Roman" w:cs="Times New Roman"/>
          <w:sz w:val="28"/>
          <w:szCs w:val="28"/>
        </w:rPr>
        <w:t>1) Рабочая станция с программным обеспечением.</w:t>
      </w:r>
    </w:p>
    <w:p w:rsidR="00833D42" w:rsidRPr="00833D42" w:rsidRDefault="00833D42" w:rsidP="00833D42">
      <w:pPr>
        <w:rPr>
          <w:rFonts w:ascii="Times New Roman" w:hAnsi="Times New Roman" w:cs="Times New Roman"/>
          <w:i/>
          <w:sz w:val="28"/>
          <w:szCs w:val="28"/>
        </w:rPr>
      </w:pPr>
      <w:r w:rsidRPr="00833D42">
        <w:rPr>
          <w:rFonts w:ascii="Times New Roman" w:hAnsi="Times New Roman" w:cs="Times New Roman"/>
          <w:i/>
          <w:sz w:val="28"/>
          <w:szCs w:val="28"/>
        </w:rPr>
        <w:t>Для проведения станции «</w:t>
      </w:r>
      <w:r>
        <w:rPr>
          <w:rFonts w:ascii="Times New Roman" w:hAnsi="Times New Roman" w:cs="Times New Roman"/>
          <w:i/>
          <w:sz w:val="28"/>
          <w:szCs w:val="28"/>
        </w:rPr>
        <w:t>Создание проверочного плана</w:t>
      </w:r>
      <w:r w:rsidRPr="00833D42">
        <w:rPr>
          <w:rFonts w:ascii="Times New Roman" w:hAnsi="Times New Roman" w:cs="Times New Roman"/>
          <w:i/>
          <w:sz w:val="28"/>
          <w:szCs w:val="28"/>
        </w:rPr>
        <w:t>»</w:t>
      </w:r>
    </w:p>
    <w:p w:rsidR="002445EB" w:rsidRPr="00833D42" w:rsidRDefault="00833D42" w:rsidP="00833D42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33D42">
        <w:rPr>
          <w:rFonts w:ascii="Times New Roman" w:hAnsi="Times New Roman" w:cs="Times New Roman"/>
          <w:sz w:val="28"/>
          <w:szCs w:val="28"/>
        </w:rPr>
        <w:t>Рабочая станция с программным обеспечением.</w:t>
      </w:r>
    </w:p>
    <w:p w:rsidR="00833D42" w:rsidRPr="00833D42" w:rsidRDefault="00833D42" w:rsidP="00833D42">
      <w:pPr>
        <w:tabs>
          <w:tab w:val="left" w:pos="684"/>
        </w:tabs>
        <w:ind w:right="76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33D42">
        <w:rPr>
          <w:rFonts w:ascii="Times New Roman" w:hAnsi="Times New Roman" w:cs="Times New Roman"/>
          <w:bCs/>
          <w:i/>
          <w:sz w:val="28"/>
          <w:szCs w:val="28"/>
        </w:rPr>
        <w:t>Для проведения станции «</w:t>
      </w:r>
      <w:r>
        <w:rPr>
          <w:rFonts w:ascii="Times New Roman" w:hAnsi="Times New Roman" w:cs="Times New Roman"/>
          <w:i/>
          <w:sz w:val="28"/>
          <w:szCs w:val="24"/>
        </w:rPr>
        <w:t>Обработка дозиметрических данных</w:t>
      </w:r>
      <w:r w:rsidRPr="00833D42">
        <w:rPr>
          <w:rFonts w:ascii="Times New Roman" w:hAnsi="Times New Roman" w:cs="Times New Roman"/>
          <w:bCs/>
          <w:i/>
          <w:sz w:val="28"/>
          <w:szCs w:val="28"/>
        </w:rPr>
        <w:t>»</w:t>
      </w:r>
    </w:p>
    <w:p w:rsidR="00833D42" w:rsidRPr="00833D42" w:rsidRDefault="00833D42" w:rsidP="00833D42">
      <w:pPr>
        <w:tabs>
          <w:tab w:val="left" w:pos="684"/>
        </w:tabs>
        <w:ind w:left="360" w:right="760"/>
        <w:jc w:val="both"/>
        <w:rPr>
          <w:rFonts w:ascii="Times New Roman" w:hAnsi="Times New Roman" w:cs="Times New Roman"/>
          <w:sz w:val="28"/>
          <w:szCs w:val="28"/>
        </w:rPr>
      </w:pPr>
      <w:r w:rsidRPr="00833D42">
        <w:rPr>
          <w:rFonts w:ascii="Times New Roman" w:hAnsi="Times New Roman" w:cs="Times New Roman"/>
          <w:sz w:val="28"/>
          <w:szCs w:val="28"/>
        </w:rPr>
        <w:t>1) Рабочая станция с программным обеспечением.</w:t>
      </w:r>
    </w:p>
    <w:p w:rsidR="00D27B6C" w:rsidRDefault="00D27B6C" w:rsidP="002445E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E31CC" w:rsidRPr="00626011" w:rsidRDefault="00EE31CC" w:rsidP="002445E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0632C" w:rsidRPr="00B27CFA" w:rsidRDefault="0080632C" w:rsidP="00B27CFA">
      <w:pPr>
        <w:pStyle w:val="a5"/>
        <w:spacing w:line="276" w:lineRule="auto"/>
        <w:ind w:left="0"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0632C" w:rsidRPr="00B27CFA" w:rsidSect="00581E5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198B"/>
    <w:multiLevelType w:val="hybridMultilevel"/>
    <w:tmpl w:val="4E8A94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22DFF"/>
    <w:multiLevelType w:val="multilevel"/>
    <w:tmpl w:val="AA60AAF2"/>
    <w:lvl w:ilvl="0">
      <w:start w:val="1"/>
      <w:numFmt w:val="decimal"/>
      <w:lvlText w:val="%1."/>
      <w:lvlJc w:val="left"/>
      <w:pPr>
        <w:ind w:left="2537" w:hanging="269"/>
        <w:jc w:val="right"/>
      </w:pPr>
      <w:rPr>
        <w:rFonts w:hint="default"/>
        <w:b w:val="0"/>
        <w:bCs/>
        <w:spacing w:val="0"/>
        <w:w w:val="9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4" w:hanging="49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07" w:hanging="221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396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2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5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2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14C460C2"/>
    <w:multiLevelType w:val="hybridMultilevel"/>
    <w:tmpl w:val="72A6BDD4"/>
    <w:lvl w:ilvl="0" w:tplc="0D582666">
      <w:numFmt w:val="bullet"/>
      <w:lvlText w:val="-"/>
      <w:lvlJc w:val="left"/>
      <w:pPr>
        <w:ind w:left="283" w:hanging="14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800D24C">
      <w:numFmt w:val="bullet"/>
      <w:lvlText w:val="•"/>
      <w:lvlJc w:val="left"/>
      <w:pPr>
        <w:ind w:left="1315" w:hanging="147"/>
      </w:pPr>
      <w:rPr>
        <w:rFonts w:hint="default"/>
        <w:lang w:val="ru-RU" w:eastAsia="en-US" w:bidi="ar-SA"/>
      </w:rPr>
    </w:lvl>
    <w:lvl w:ilvl="2" w:tplc="6956A674">
      <w:numFmt w:val="bullet"/>
      <w:lvlText w:val="•"/>
      <w:lvlJc w:val="left"/>
      <w:pPr>
        <w:ind w:left="2350" w:hanging="147"/>
      </w:pPr>
      <w:rPr>
        <w:rFonts w:hint="default"/>
        <w:lang w:val="ru-RU" w:eastAsia="en-US" w:bidi="ar-SA"/>
      </w:rPr>
    </w:lvl>
    <w:lvl w:ilvl="3" w:tplc="3A648FB4">
      <w:numFmt w:val="bullet"/>
      <w:lvlText w:val="•"/>
      <w:lvlJc w:val="left"/>
      <w:pPr>
        <w:ind w:left="3385" w:hanging="147"/>
      </w:pPr>
      <w:rPr>
        <w:rFonts w:hint="default"/>
        <w:lang w:val="ru-RU" w:eastAsia="en-US" w:bidi="ar-SA"/>
      </w:rPr>
    </w:lvl>
    <w:lvl w:ilvl="4" w:tplc="8062BEC0">
      <w:numFmt w:val="bullet"/>
      <w:lvlText w:val="•"/>
      <w:lvlJc w:val="left"/>
      <w:pPr>
        <w:ind w:left="4420" w:hanging="147"/>
      </w:pPr>
      <w:rPr>
        <w:rFonts w:hint="default"/>
        <w:lang w:val="ru-RU" w:eastAsia="en-US" w:bidi="ar-SA"/>
      </w:rPr>
    </w:lvl>
    <w:lvl w:ilvl="5" w:tplc="694279EC">
      <w:numFmt w:val="bullet"/>
      <w:lvlText w:val="•"/>
      <w:lvlJc w:val="left"/>
      <w:pPr>
        <w:ind w:left="5455" w:hanging="147"/>
      </w:pPr>
      <w:rPr>
        <w:rFonts w:hint="default"/>
        <w:lang w:val="ru-RU" w:eastAsia="en-US" w:bidi="ar-SA"/>
      </w:rPr>
    </w:lvl>
    <w:lvl w:ilvl="6" w:tplc="B058D4D2">
      <w:numFmt w:val="bullet"/>
      <w:lvlText w:val="•"/>
      <w:lvlJc w:val="left"/>
      <w:pPr>
        <w:ind w:left="6490" w:hanging="147"/>
      </w:pPr>
      <w:rPr>
        <w:rFonts w:hint="default"/>
        <w:lang w:val="ru-RU" w:eastAsia="en-US" w:bidi="ar-SA"/>
      </w:rPr>
    </w:lvl>
    <w:lvl w:ilvl="7" w:tplc="31366E1A">
      <w:numFmt w:val="bullet"/>
      <w:lvlText w:val="•"/>
      <w:lvlJc w:val="left"/>
      <w:pPr>
        <w:ind w:left="7525" w:hanging="147"/>
      </w:pPr>
      <w:rPr>
        <w:rFonts w:hint="default"/>
        <w:lang w:val="ru-RU" w:eastAsia="en-US" w:bidi="ar-SA"/>
      </w:rPr>
    </w:lvl>
    <w:lvl w:ilvl="8" w:tplc="43CE96D6">
      <w:numFmt w:val="bullet"/>
      <w:lvlText w:val="•"/>
      <w:lvlJc w:val="left"/>
      <w:pPr>
        <w:ind w:left="8561" w:hanging="147"/>
      </w:pPr>
      <w:rPr>
        <w:rFonts w:hint="default"/>
        <w:lang w:val="ru-RU" w:eastAsia="en-US" w:bidi="ar-SA"/>
      </w:rPr>
    </w:lvl>
  </w:abstractNum>
  <w:abstractNum w:abstractNumId="3" w15:restartNumberingAfterBreak="0">
    <w:nsid w:val="24DA6BEC"/>
    <w:multiLevelType w:val="hybridMultilevel"/>
    <w:tmpl w:val="CEF40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44642"/>
    <w:multiLevelType w:val="multilevel"/>
    <w:tmpl w:val="AA60AAF2"/>
    <w:lvl w:ilvl="0">
      <w:start w:val="1"/>
      <w:numFmt w:val="decimal"/>
      <w:lvlText w:val="%1."/>
      <w:lvlJc w:val="left"/>
      <w:pPr>
        <w:ind w:left="837" w:hanging="269"/>
        <w:jc w:val="right"/>
      </w:pPr>
      <w:rPr>
        <w:rFonts w:hint="default"/>
        <w:b w:val="0"/>
        <w:bCs/>
        <w:spacing w:val="0"/>
        <w:w w:val="9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-926" w:hanging="49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07" w:hanging="221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696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72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49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25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02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78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4990650D"/>
    <w:multiLevelType w:val="hybridMultilevel"/>
    <w:tmpl w:val="A6AA6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714B0"/>
    <w:multiLevelType w:val="multilevel"/>
    <w:tmpl w:val="AA60AAF2"/>
    <w:lvl w:ilvl="0">
      <w:start w:val="1"/>
      <w:numFmt w:val="decimal"/>
      <w:lvlText w:val="%1."/>
      <w:lvlJc w:val="left"/>
      <w:pPr>
        <w:ind w:left="2537" w:hanging="269"/>
        <w:jc w:val="right"/>
      </w:pPr>
      <w:rPr>
        <w:rFonts w:hint="default"/>
        <w:b w:val="0"/>
        <w:bCs/>
        <w:spacing w:val="0"/>
        <w:w w:val="9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4" w:hanging="49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07" w:hanging="221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396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2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5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2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7A9C0FEC"/>
    <w:multiLevelType w:val="hybridMultilevel"/>
    <w:tmpl w:val="0ABC20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5EB"/>
    <w:rsid w:val="001161C1"/>
    <w:rsid w:val="002445EB"/>
    <w:rsid w:val="002A3FBF"/>
    <w:rsid w:val="00361E78"/>
    <w:rsid w:val="00581E54"/>
    <w:rsid w:val="005A2A7F"/>
    <w:rsid w:val="005C4ADE"/>
    <w:rsid w:val="005D3A3A"/>
    <w:rsid w:val="0061432C"/>
    <w:rsid w:val="0080632C"/>
    <w:rsid w:val="00815031"/>
    <w:rsid w:val="00833D42"/>
    <w:rsid w:val="00977090"/>
    <w:rsid w:val="00990F36"/>
    <w:rsid w:val="0099254D"/>
    <w:rsid w:val="00A00D57"/>
    <w:rsid w:val="00B12A2C"/>
    <w:rsid w:val="00B27CFA"/>
    <w:rsid w:val="00B3334D"/>
    <w:rsid w:val="00D27B6C"/>
    <w:rsid w:val="00D911AC"/>
    <w:rsid w:val="00DA6E76"/>
    <w:rsid w:val="00EE31CC"/>
    <w:rsid w:val="00F0616B"/>
    <w:rsid w:val="00FD515B"/>
    <w:rsid w:val="00FF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5DADD"/>
  <w15:chartTrackingRefBased/>
  <w15:docId w15:val="{F77D1566-DC01-4C03-8FA0-AB32385A1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144"/>
    <w:pPr>
      <w:spacing w:after="0" w:line="360" w:lineRule="auto"/>
    </w:pPr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link w:val="10"/>
    <w:uiPriority w:val="9"/>
    <w:qFormat/>
    <w:rsid w:val="002445EB"/>
    <w:pPr>
      <w:spacing w:line="253" w:lineRule="exact"/>
      <w:ind w:left="541" w:hanging="258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5EB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2445EB"/>
    <w:pPr>
      <w:spacing w:after="0" w:line="36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445EB"/>
  </w:style>
  <w:style w:type="character" w:customStyle="1" w:styleId="a4">
    <w:name w:val="Основной текст Знак"/>
    <w:basedOn w:val="a0"/>
    <w:link w:val="a3"/>
    <w:uiPriority w:val="1"/>
    <w:rsid w:val="002445EB"/>
    <w:rPr>
      <w:rFonts w:ascii="Microsoft Sans Serif" w:eastAsia="Microsoft Sans Serif" w:hAnsi="Microsoft Sans Serif" w:cs="Microsoft Sans Serif"/>
    </w:rPr>
  </w:style>
  <w:style w:type="paragraph" w:styleId="a5">
    <w:name w:val="List Paragraph"/>
    <w:basedOn w:val="a"/>
    <w:uiPriority w:val="34"/>
    <w:qFormat/>
    <w:rsid w:val="002445EB"/>
    <w:pPr>
      <w:ind w:left="541" w:hanging="258"/>
    </w:pPr>
  </w:style>
  <w:style w:type="paragraph" w:customStyle="1" w:styleId="TableParagraph">
    <w:name w:val="Table Paragraph"/>
    <w:basedOn w:val="a"/>
    <w:uiPriority w:val="1"/>
    <w:qFormat/>
    <w:rsid w:val="002445EB"/>
    <w:pPr>
      <w:ind w:left="40"/>
    </w:pPr>
  </w:style>
  <w:style w:type="character" w:styleId="a6">
    <w:name w:val="Hyperlink"/>
    <w:basedOn w:val="a0"/>
    <w:uiPriority w:val="99"/>
    <w:unhideWhenUsed/>
    <w:rsid w:val="002445EB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2A3FBF"/>
    <w:pPr>
      <w:spacing w:after="0" w:line="36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0T09:03:37.6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Valentinovna Ananina</dc:creator>
  <cp:keywords/>
  <dc:description/>
  <cp:lastModifiedBy>Alina Valentinovna Ananina</cp:lastModifiedBy>
  <cp:revision>2</cp:revision>
  <dcterms:created xsi:type="dcterms:W3CDTF">2026-09-08T11:24:00Z</dcterms:created>
  <dcterms:modified xsi:type="dcterms:W3CDTF">2026-09-08T11:24:00Z</dcterms:modified>
</cp:coreProperties>
</file>