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0" w:type="auto"/>
        <w:tblInd w:w="0" w:type="dxa"/>
        <w:tblLook w:val="04A0" w:firstRow="1" w:lastRow="0" w:firstColumn="1" w:lastColumn="0" w:noHBand="0" w:noVBand="1"/>
      </w:tblPr>
      <w:tblGrid>
        <w:gridCol w:w="568"/>
        <w:gridCol w:w="398"/>
        <w:gridCol w:w="397"/>
        <w:gridCol w:w="396"/>
        <w:gridCol w:w="393"/>
        <w:gridCol w:w="392"/>
        <w:gridCol w:w="638"/>
        <w:gridCol w:w="304"/>
        <w:gridCol w:w="303"/>
        <w:gridCol w:w="302"/>
        <w:gridCol w:w="301"/>
        <w:gridCol w:w="300"/>
        <w:gridCol w:w="300"/>
        <w:gridCol w:w="299"/>
        <w:gridCol w:w="298"/>
        <w:gridCol w:w="297"/>
        <w:gridCol w:w="297"/>
        <w:gridCol w:w="296"/>
        <w:gridCol w:w="293"/>
        <w:gridCol w:w="290"/>
        <w:gridCol w:w="283"/>
        <w:gridCol w:w="280"/>
        <w:gridCol w:w="275"/>
        <w:gridCol w:w="271"/>
        <w:gridCol w:w="268"/>
        <w:gridCol w:w="263"/>
        <w:gridCol w:w="259"/>
        <w:gridCol w:w="257"/>
        <w:gridCol w:w="253"/>
        <w:gridCol w:w="249"/>
        <w:gridCol w:w="245"/>
        <w:gridCol w:w="105"/>
        <w:gridCol w:w="703"/>
      </w:tblGrid>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val="restart"/>
            <w:shd w:val="clear" w:color="FFFFFF" w:fill="auto"/>
            <w:vAlign w:val="center"/>
          </w:tcPr>
          <w:p w:rsidR="000B2F40" w:rsidRPr="009D5D35" w:rsidRDefault="00B07F19" w:rsidP="00220D26">
            <w:pPr>
              <w:ind w:left="567"/>
              <w:jc w:val="center"/>
              <w:rPr>
                <w:rFonts w:ascii="Times New Roman" w:hAnsi="Times New Roman" w:cs="Times New Roman"/>
                <w:b/>
                <w:sz w:val="28"/>
                <w:szCs w:val="28"/>
              </w:rPr>
            </w:pPr>
            <w:r w:rsidRPr="009D5D35">
              <w:rPr>
                <w:rFonts w:ascii="Times New Roman" w:hAnsi="Times New Roman" w:cs="Times New Roman"/>
                <w:b/>
                <w:sz w:val="28"/>
                <w:szCs w:val="28"/>
              </w:rPr>
              <w:t>Федеральное государственное бюджетное учреждение</w:t>
            </w:r>
            <w:r w:rsidRPr="009D5D35">
              <w:rPr>
                <w:rFonts w:ascii="Times New Roman" w:hAnsi="Times New Roman" w:cs="Times New Roman"/>
                <w:b/>
                <w:sz w:val="28"/>
                <w:szCs w:val="28"/>
              </w:rPr>
              <w:br/>
              <w:t>«Российский научный центр рентгенорадиологии»</w:t>
            </w:r>
            <w:r w:rsidRPr="009D5D35">
              <w:rPr>
                <w:rFonts w:ascii="Times New Roman" w:hAnsi="Times New Roman" w:cs="Times New Roman"/>
                <w:b/>
                <w:sz w:val="28"/>
                <w:szCs w:val="28"/>
              </w:rPr>
              <w:br/>
              <w:t>Министерства здравоохранения Российской Федерации</w:t>
            </w:r>
            <w:r w:rsidRPr="009D5D35">
              <w:rPr>
                <w:rFonts w:ascii="Times New Roman" w:hAnsi="Times New Roman" w:cs="Times New Roman"/>
                <w:b/>
                <w:sz w:val="28"/>
                <w:szCs w:val="28"/>
              </w:rPr>
              <w:br/>
            </w: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center"/>
              <w:rPr>
                <w:rFonts w:ascii="Times New Roman" w:hAnsi="Times New Roman" w:cs="Times New Roman"/>
                <w:b/>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center"/>
              <w:rPr>
                <w:rFonts w:ascii="Times New Roman" w:hAnsi="Times New Roman" w:cs="Times New Roman"/>
                <w:b/>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5021" w:type="dxa"/>
            <w:gridSpan w:val="14"/>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113" w:type="dxa"/>
            <w:gridSpan w:val="11"/>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071" w:type="dxa"/>
            <w:gridSpan w:val="7"/>
            <w:shd w:val="clear" w:color="FFFFFF" w:fill="auto"/>
            <w:vAlign w:val="bottom"/>
          </w:tcPr>
          <w:p w:rsidR="000B2F40" w:rsidRPr="009D5D35" w:rsidRDefault="000B2F40" w:rsidP="00220D26">
            <w:pPr>
              <w:ind w:left="567"/>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val="restart"/>
            <w:shd w:val="clear" w:color="FFFFFF" w:fill="auto"/>
            <w:vAlign w:val="center"/>
          </w:tcPr>
          <w:p w:rsidR="000B2F40" w:rsidRPr="009D5D35" w:rsidRDefault="00B07F19" w:rsidP="00220D26">
            <w:pPr>
              <w:ind w:left="567"/>
              <w:jc w:val="center"/>
              <w:rPr>
                <w:rFonts w:ascii="Times New Roman" w:hAnsi="Times New Roman" w:cs="Times New Roman"/>
                <w:b/>
                <w:sz w:val="28"/>
                <w:szCs w:val="28"/>
              </w:rPr>
            </w:pPr>
            <w:r w:rsidRPr="009D5D35">
              <w:rPr>
                <w:rFonts w:ascii="Times New Roman" w:hAnsi="Times New Roman" w:cs="Times New Roman"/>
                <w:b/>
                <w:sz w:val="28"/>
                <w:szCs w:val="28"/>
              </w:rPr>
              <w:t>Информированное добровольное согласие</w:t>
            </w:r>
            <w:r w:rsidRPr="009D5D35">
              <w:rPr>
                <w:rFonts w:ascii="Times New Roman" w:hAnsi="Times New Roman" w:cs="Times New Roman"/>
                <w:b/>
                <w:sz w:val="28"/>
                <w:szCs w:val="28"/>
              </w:rPr>
              <w:br/>
              <w:t>на оказание/полу</w:t>
            </w:r>
            <w:r w:rsidR="009D5D35">
              <w:rPr>
                <w:rFonts w:ascii="Times New Roman" w:hAnsi="Times New Roman" w:cs="Times New Roman"/>
                <w:b/>
                <w:sz w:val="28"/>
                <w:szCs w:val="28"/>
              </w:rPr>
              <w:t>чение платных медицинских услу</w:t>
            </w:r>
            <w:r w:rsidR="00692C17">
              <w:rPr>
                <w:rFonts w:ascii="Times New Roman" w:hAnsi="Times New Roman" w:cs="Times New Roman"/>
                <w:b/>
                <w:sz w:val="28"/>
                <w:szCs w:val="28"/>
              </w:rPr>
              <w:t>г</w:t>
            </w:r>
            <w:bookmarkStart w:id="0" w:name="_GoBack"/>
            <w:bookmarkEnd w:id="0"/>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center"/>
              <w:rPr>
                <w:rFonts w:ascii="Times New Roman" w:hAnsi="Times New Roman" w:cs="Times New Roman"/>
                <w:b/>
                <w:sz w:val="28"/>
                <w:szCs w:val="28"/>
              </w:rPr>
            </w:pPr>
          </w:p>
        </w:tc>
      </w:tr>
      <w:tr w:rsidR="009D5D35"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398"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97"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96"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93"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92"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638"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04"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03"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02"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01"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00"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300"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99"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98"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97"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97"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96"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93"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90"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83"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80"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75"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71"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68"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63"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59"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57"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53"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49"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245"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105"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c>
          <w:tcPr>
            <w:tcW w:w="703" w:type="dxa"/>
            <w:shd w:val="clear" w:color="FFFFFF" w:fill="auto"/>
            <w:vAlign w:val="bottom"/>
          </w:tcPr>
          <w:p w:rsidR="000B2F40" w:rsidRPr="009D5D35" w:rsidRDefault="000B2F40" w:rsidP="00220D26">
            <w:pPr>
              <w:ind w:left="567"/>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val="restart"/>
            <w:shd w:val="clear" w:color="FFFFFF" w:fill="auto"/>
            <w:vAlign w:val="center"/>
          </w:tcPr>
          <w:p w:rsidR="00E14882" w:rsidRPr="009D5D35" w:rsidRDefault="00220D26" w:rsidP="00220D26">
            <w:pPr>
              <w:ind w:left="567" w:firstLine="564"/>
              <w:jc w:val="both"/>
              <w:rPr>
                <w:rFonts w:ascii="Times New Roman" w:hAnsi="Times New Roman" w:cs="Times New Roman"/>
                <w:sz w:val="28"/>
                <w:szCs w:val="28"/>
              </w:rPr>
            </w:pPr>
            <w:r w:rsidRPr="009D5D35">
              <w:rPr>
                <w:rFonts w:ascii="Times New Roman" w:hAnsi="Times New Roman" w:cs="Times New Roman"/>
                <w:sz w:val="28"/>
                <w:szCs w:val="28"/>
              </w:rPr>
              <w:t>Я, _</w:t>
            </w:r>
            <w:r w:rsidR="00B07F19" w:rsidRPr="009D5D35">
              <w:rPr>
                <w:rFonts w:ascii="Times New Roman" w:hAnsi="Times New Roman" w:cs="Times New Roman"/>
                <w:sz w:val="28"/>
                <w:szCs w:val="28"/>
              </w:rPr>
              <w:t>___________</w:t>
            </w:r>
            <w:r w:rsidRPr="009D5D35">
              <w:rPr>
                <w:rFonts w:ascii="Times New Roman" w:hAnsi="Times New Roman" w:cs="Times New Roman"/>
                <w:sz w:val="28"/>
                <w:szCs w:val="28"/>
              </w:rPr>
              <w:t>_____________________________________________</w:t>
            </w:r>
            <w:r w:rsidR="009D5D35">
              <w:rPr>
                <w:rFonts w:ascii="Times New Roman" w:hAnsi="Times New Roman" w:cs="Times New Roman"/>
                <w:sz w:val="28"/>
                <w:szCs w:val="28"/>
              </w:rPr>
              <w:t>_____</w:t>
            </w:r>
            <w:r w:rsidR="00B07F19" w:rsidRPr="009D5D35">
              <w:rPr>
                <w:rFonts w:ascii="Times New Roman" w:hAnsi="Times New Roman" w:cs="Times New Roman"/>
                <w:sz w:val="28"/>
                <w:szCs w:val="28"/>
              </w:rPr>
              <w:t xml:space="preserve"> года рождения, проживающий(ая) по </w:t>
            </w:r>
            <w:r w:rsidRPr="009D5D35">
              <w:rPr>
                <w:rFonts w:ascii="Times New Roman" w:hAnsi="Times New Roman" w:cs="Times New Roman"/>
                <w:sz w:val="28"/>
                <w:szCs w:val="28"/>
              </w:rPr>
              <w:t>адресу: _</w:t>
            </w:r>
            <w:r w:rsidR="00B07F19" w:rsidRPr="009D5D35">
              <w:rPr>
                <w:rFonts w:ascii="Times New Roman" w:hAnsi="Times New Roman" w:cs="Times New Roman"/>
                <w:sz w:val="28"/>
                <w:szCs w:val="28"/>
              </w:rPr>
              <w:t xml:space="preserve">____________________________, </w:t>
            </w:r>
            <w:r w:rsidRPr="009D5D35">
              <w:rPr>
                <w:rFonts w:ascii="Times New Roman" w:hAnsi="Times New Roman" w:cs="Times New Roman"/>
                <w:sz w:val="28"/>
                <w:szCs w:val="28"/>
              </w:rPr>
              <w:t>п</w:t>
            </w:r>
            <w:r w:rsidR="00B07F19" w:rsidRPr="009D5D35">
              <w:rPr>
                <w:rFonts w:ascii="Times New Roman" w:hAnsi="Times New Roman" w:cs="Times New Roman"/>
                <w:sz w:val="28"/>
                <w:szCs w:val="28"/>
              </w:rPr>
              <w:t xml:space="preserve">аспорт </w:t>
            </w:r>
            <w:r w:rsidRPr="009D5D35">
              <w:rPr>
                <w:rFonts w:ascii="Times New Roman" w:hAnsi="Times New Roman" w:cs="Times New Roman"/>
                <w:sz w:val="28"/>
                <w:szCs w:val="28"/>
              </w:rPr>
              <w:t>с</w:t>
            </w:r>
            <w:r w:rsidR="00B07F19" w:rsidRPr="009D5D35">
              <w:rPr>
                <w:rFonts w:ascii="Times New Roman" w:hAnsi="Times New Roman" w:cs="Times New Roman"/>
                <w:sz w:val="28"/>
                <w:szCs w:val="28"/>
              </w:rPr>
              <w:t xml:space="preserve">ерия ______ № ______ </w:t>
            </w:r>
            <w:r w:rsidRPr="009D5D35">
              <w:rPr>
                <w:rFonts w:ascii="Times New Roman" w:hAnsi="Times New Roman" w:cs="Times New Roman"/>
                <w:sz w:val="28"/>
                <w:szCs w:val="28"/>
              </w:rPr>
              <w:t>выдан _______________________</w:t>
            </w:r>
            <w:r w:rsidR="00B07F19" w:rsidRPr="009D5D35">
              <w:rPr>
                <w:rFonts w:ascii="Times New Roman" w:hAnsi="Times New Roman" w:cs="Times New Roman"/>
                <w:sz w:val="28"/>
                <w:szCs w:val="28"/>
              </w:rPr>
              <w:t>_</w:t>
            </w:r>
            <w:r w:rsidR="009D5D35">
              <w:rPr>
                <w:rFonts w:ascii="Times New Roman" w:hAnsi="Times New Roman" w:cs="Times New Roman"/>
                <w:sz w:val="28"/>
                <w:szCs w:val="28"/>
              </w:rPr>
              <w:t>___________</w:t>
            </w:r>
            <w:r w:rsidR="00B07F19" w:rsidRPr="009D5D35">
              <w:rPr>
                <w:rFonts w:ascii="Times New Roman" w:hAnsi="Times New Roman" w:cs="Times New Roman"/>
                <w:sz w:val="28"/>
                <w:szCs w:val="28"/>
              </w:rPr>
              <w:t xml:space="preserve">, </w:t>
            </w:r>
          </w:p>
          <w:p w:rsidR="009D5D35" w:rsidRP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в рамках договора об оказании платных медицинских услуг желаю получить в федеральном государственном бюджетном учреждении «Российский научный центр рентгенорадиологии» Министерства здравоохранении Российской Федерации (ФГБУ «РНЦРР» Минздрава России, далее по тексту – Центр) платные медицинские услуги.</w:t>
            </w:r>
          </w:p>
          <w:p w:rsidR="00220D26" w:rsidRPr="009D5D35" w:rsidRDefault="00220D26" w:rsidP="00220D26">
            <w:pPr>
              <w:ind w:left="567" w:firstLine="564"/>
              <w:jc w:val="both"/>
              <w:rPr>
                <w:rFonts w:ascii="Times New Roman" w:hAnsi="Times New Roman" w:cs="Times New Roman"/>
                <w:sz w:val="28"/>
                <w:szCs w:val="28"/>
              </w:rPr>
            </w:pPr>
            <w:r w:rsidRPr="009D5D35">
              <w:rPr>
                <w:rFonts w:ascii="Times New Roman" w:hAnsi="Times New Roman" w:cs="Times New Roman"/>
                <w:sz w:val="28"/>
                <w:szCs w:val="28"/>
              </w:rPr>
              <w:t>Я ознакомлен(а):</w:t>
            </w: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Cs w:val="16"/>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szCs w:val="16"/>
              </w:rPr>
            </w:pPr>
          </w:p>
          <w:p w:rsidR="00E14882" w:rsidRDefault="00E14882" w:rsidP="00220D26">
            <w:pPr>
              <w:ind w:left="567"/>
              <w:rPr>
                <w:szCs w:val="16"/>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val="restart"/>
            <w:shd w:val="clear" w:color="FFFFFF" w:fill="auto"/>
            <w:vAlign w:val="center"/>
          </w:tcPr>
          <w:p w:rsidR="000B2F40" w:rsidRP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 со ст. 41 Конституции Российской Федерации, дающей мне право получить медицинскую помощь в государственных и муниципальных учреждениях здравоохранения бесплатно за счет средств соответствующего бюджета, страховых взносов, других поступлений</w:t>
            </w:r>
            <w:r w:rsidR="009D5D35">
              <w:rPr>
                <w:rFonts w:ascii="Times New Roman" w:hAnsi="Times New Roman" w:cs="Times New Roman"/>
                <w:sz w:val="28"/>
                <w:szCs w:val="28"/>
              </w:rPr>
              <w:t>;</w:t>
            </w: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val="restart"/>
            <w:shd w:val="clear" w:color="FFFFFF" w:fill="auto"/>
            <w:vAlign w:val="center"/>
          </w:tcPr>
          <w:p w:rsidR="000B2F40" w:rsidRP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 со ст. 19, 84 ФЗ «Об основах охраны здоровья граждан в Российской Федерации» от 21.11. 2011 № 323-ФЗ, в соответствии с которыми я имею право на получение медицинской помощи в соответствии с Программой государственных гарантий бесплатного оказания медицинской помощи гражданам Российской Федерации», а также имею право на получение платных медицинских услуг, предоставляемых по желанию при оказании медицинской помощи</w:t>
            </w:r>
            <w:r w:rsidR="009D5D35">
              <w:rPr>
                <w:rFonts w:ascii="Times New Roman" w:hAnsi="Times New Roman" w:cs="Times New Roman"/>
                <w:sz w:val="28"/>
                <w:szCs w:val="28"/>
              </w:rPr>
              <w:t>;</w:t>
            </w: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val="restart"/>
            <w:shd w:val="clear" w:color="FFFFFF" w:fill="auto"/>
            <w:vAlign w:val="center"/>
          </w:tcPr>
          <w:p w:rsidR="000B2F40" w:rsidRP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 с постановлением Правительства Российской Федерации от 01.09.2023 г. № 736 в соответствии с которым медицинские организации, участвующие в реализации территориальной программы государственных гарантий бесплатного оказания  медицинской помощи гражданам Российской Федерации, имеют право предоставлять платные медицинские услуги на иных условиях, чем предусмотрено программами при самостоятельном обращении граждан за медицинской помощью, как в полном объеме стандарта медицинской помощи, так и в виде отдельных консультаций или медицинских вмешательств, в том числе в объеме, превышающем объем выполняемого стандарта медицинской помощи, или оказываемом сверх установленного государственного задания</w:t>
            </w:r>
            <w:r w:rsidR="009D5D35">
              <w:rPr>
                <w:rFonts w:ascii="Times New Roman" w:hAnsi="Times New Roman" w:cs="Times New Roman"/>
                <w:sz w:val="28"/>
                <w:szCs w:val="28"/>
              </w:rPr>
              <w:t>;</w:t>
            </w: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val="restart"/>
            <w:shd w:val="clear" w:color="FFFFFF" w:fill="auto"/>
            <w:vAlign w:val="center"/>
          </w:tcPr>
          <w:p w:rsidR="000B2F40" w:rsidRP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 со ст. 44, 47 ФЗ «Об обязательном медицинском страховании в Российской Федерации» от 29.11.2010 № 326-ФЗ, ст.9 ФЗ «О защите персональных данных» от 27.07.2006 № 152-ФЗ и добровольно даю согласие на ведение персонифицированного учета сведений, необходимых для организации и оказания медицинской помощи мне, как Пациенту.</w:t>
            </w: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val="restart"/>
            <w:shd w:val="clear" w:color="FFFFFF" w:fill="auto"/>
            <w:vAlign w:val="center"/>
          </w:tcPr>
          <w:p w:rsidR="000B2F40" w:rsidRPr="009D5D35" w:rsidRDefault="00B07F19" w:rsidP="009D5D35">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Я получил(а) полное и всестороннее разъяснение о своих правах и обязанностях в соответствии с ФЗ «Об основах охраны здоровья граждан в Российской Федерации» от 21.11. 2011 № 323-ФЗ, о стоимости услуг в соответствии с действующим Прейскурантом, условиях их оказания, перечень и стоимость медицинских услуг согласованы со мной.</w:t>
            </w: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0B2F40" w:rsidRDefault="000B2F40" w:rsidP="00220D26">
            <w:pPr>
              <w:ind w:left="567"/>
              <w:rPr>
                <w:rFonts w:ascii="Times New Roman" w:hAnsi="Times New Roman"/>
                <w:sz w:val="20"/>
                <w:szCs w:val="20"/>
              </w:rPr>
            </w:pPr>
          </w:p>
        </w:tc>
        <w:tc>
          <w:tcPr>
            <w:tcW w:w="10205" w:type="dxa"/>
            <w:gridSpan w:val="32"/>
            <w:vMerge/>
            <w:shd w:val="clear" w:color="FFFFFF" w:fill="auto"/>
            <w:vAlign w:val="center"/>
          </w:tcPr>
          <w:p w:rsidR="000B2F40" w:rsidRPr="009D5D35" w:rsidRDefault="000B2F40"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val="restart"/>
            <w:shd w:val="clear" w:color="FFFFFF" w:fill="auto"/>
            <w:vAlign w:val="center"/>
          </w:tcPr>
          <w:p w:rsidR="00B07F19" w:rsidRPr="009D5D35" w:rsidRDefault="00B07F19" w:rsidP="009D5D35">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Я ознакомлен(а) с Правилами предоставления платных медицинских услуг, а также с действующим Прейскурантом цен (тарифов) на медицинские услуги, утвержденными в установленном порядке.</w:t>
            </w:r>
          </w:p>
          <w:p w:rsidR="00B07F19" w:rsidRPr="009D5D35" w:rsidRDefault="00B07F19" w:rsidP="009D5D35">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Я получил(а) полное и всестороннее разъяснение о том, что в случае возражений и претензий по качеству полученных услуг, я должен(-а) сообщить об этом до момента окончательного расчета за оказанные медицинские услуги. В случае неполучения претензий, услуги считаются выполненными в полном объеме и с надлежащим качеством.</w:t>
            </w: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8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val="restart"/>
            <w:shd w:val="clear" w:color="FFFFFF" w:fill="auto"/>
            <w:vAlign w:val="center"/>
          </w:tcPr>
          <w:p w:rsidR="00B07F19" w:rsidRDefault="00B07F19" w:rsidP="009D5D35">
            <w:pPr>
              <w:ind w:left="567" w:firstLine="706"/>
              <w:jc w:val="both"/>
              <w:rPr>
                <w:rFonts w:ascii="Times New Roman" w:hAnsi="Times New Roman" w:cs="Times New Roman"/>
                <w:sz w:val="28"/>
                <w:szCs w:val="28"/>
              </w:rPr>
            </w:pPr>
            <w:r w:rsidRPr="009D5D35">
              <w:rPr>
                <w:rFonts w:ascii="Times New Roman" w:hAnsi="Times New Roman" w:cs="Times New Roman"/>
                <w:sz w:val="28"/>
                <w:szCs w:val="28"/>
              </w:rPr>
              <w:t>Я согласен(-а) со всеми пунктами настоящего документа, положения которого мне разъяснены и понятны, добровольно даю свое согласие на обследование и лечение на возмездной основе за счет своих личных средств.</w:t>
            </w:r>
          </w:p>
          <w:p w:rsidR="009D5D35" w:rsidRPr="009D5D35" w:rsidRDefault="009D5D35" w:rsidP="009D5D35">
            <w:pPr>
              <w:ind w:left="567" w:firstLine="706"/>
              <w:jc w:val="both"/>
              <w:rPr>
                <w:rFonts w:ascii="Times New Roman" w:hAnsi="Times New Roman" w:cs="Times New Roman"/>
                <w:sz w:val="28"/>
                <w:szCs w:val="28"/>
              </w:rPr>
            </w:pPr>
          </w:p>
          <w:p w:rsidR="00B07F19" w:rsidRP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Пациент _______________________________________/___________________</w:t>
            </w: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vAlign w:val="center"/>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val="restart"/>
            <w:shd w:val="clear" w:color="FFFFFF" w:fill="auto"/>
            <w:vAlign w:val="bottom"/>
          </w:tcPr>
          <w:p w:rsidR="00B07F19" w:rsidRDefault="009D5D35" w:rsidP="00220D26">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07F19" w:rsidRPr="009D5D35">
              <w:rPr>
                <w:rFonts w:ascii="Times New Roman" w:hAnsi="Times New Roman" w:cs="Times New Roman"/>
                <w:sz w:val="24"/>
                <w:szCs w:val="24"/>
              </w:rPr>
              <w:t>(Ф.И.О. полностью и подпись)</w:t>
            </w:r>
          </w:p>
          <w:p w:rsidR="009D5D35" w:rsidRPr="009D5D35" w:rsidRDefault="009D5D35" w:rsidP="00220D26">
            <w:pPr>
              <w:ind w:left="567"/>
              <w:jc w:val="both"/>
              <w:rPr>
                <w:rFonts w:ascii="Times New Roman" w:hAnsi="Times New Roman" w:cs="Times New Roman"/>
                <w:sz w:val="24"/>
                <w:szCs w:val="24"/>
              </w:rPr>
            </w:pPr>
          </w:p>
          <w:p w:rsid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 xml:space="preserve">Расписался в моем присутствии: </w:t>
            </w:r>
          </w:p>
          <w:p w:rsidR="00B07F19" w:rsidRPr="009D5D35" w:rsidRDefault="00B07F19" w:rsidP="009D5D35">
            <w:pPr>
              <w:ind w:left="567"/>
              <w:jc w:val="both"/>
              <w:rPr>
                <w:rFonts w:ascii="Times New Roman" w:hAnsi="Times New Roman" w:cs="Times New Roman"/>
                <w:sz w:val="28"/>
                <w:szCs w:val="28"/>
              </w:rPr>
            </w:pPr>
            <w:r w:rsidRPr="009D5D35">
              <w:rPr>
                <w:rFonts w:ascii="Times New Roman" w:hAnsi="Times New Roman" w:cs="Times New Roman"/>
                <w:sz w:val="28"/>
                <w:szCs w:val="28"/>
              </w:rPr>
              <w:t>сотрудник РНЦРР ____________________   ____________(подпись)</w:t>
            </w:r>
          </w:p>
        </w:tc>
      </w:tr>
      <w:tr w:rsidR="00220D26" w:rsidTr="00220D26">
        <w:trPr>
          <w:trHeight w:val="60"/>
        </w:trPr>
        <w:tc>
          <w:tcPr>
            <w:tcW w:w="568" w:type="dxa"/>
            <w:shd w:val="clear" w:color="FFFFFF" w:fill="auto"/>
            <w:vAlign w:val="bottom"/>
          </w:tcPr>
          <w:p w:rsidR="00B07F19" w:rsidRDefault="00B07F19" w:rsidP="00220D26">
            <w:pPr>
              <w:ind w:left="567"/>
              <w:rPr>
                <w:rFonts w:ascii="Times New Roman" w:hAnsi="Times New Roman"/>
                <w:sz w:val="20"/>
                <w:szCs w:val="20"/>
              </w:rPr>
            </w:pPr>
          </w:p>
        </w:tc>
        <w:tc>
          <w:tcPr>
            <w:tcW w:w="10205" w:type="dxa"/>
            <w:gridSpan w:val="32"/>
            <w:vMerge/>
            <w:shd w:val="clear" w:color="FFFFFF" w:fill="auto"/>
          </w:tcPr>
          <w:p w:rsidR="00B07F19" w:rsidRPr="009D5D35" w:rsidRDefault="00B07F19"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5962D7" w:rsidRDefault="005962D7" w:rsidP="00220D26">
            <w:pPr>
              <w:ind w:left="567"/>
              <w:rPr>
                <w:rFonts w:ascii="Times New Roman" w:hAnsi="Times New Roman"/>
                <w:sz w:val="20"/>
                <w:szCs w:val="20"/>
              </w:rPr>
            </w:pPr>
          </w:p>
        </w:tc>
        <w:tc>
          <w:tcPr>
            <w:tcW w:w="10205" w:type="dxa"/>
            <w:gridSpan w:val="32"/>
            <w:shd w:val="clear" w:color="FFFFFF" w:fill="auto"/>
          </w:tcPr>
          <w:p w:rsidR="005962D7" w:rsidRPr="009D5D35" w:rsidRDefault="005962D7" w:rsidP="00220D26">
            <w:pPr>
              <w:ind w:left="567"/>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5962D7" w:rsidRDefault="005962D7" w:rsidP="00220D26">
            <w:pPr>
              <w:ind w:left="567"/>
              <w:rPr>
                <w:rFonts w:ascii="Times New Roman" w:hAnsi="Times New Roman"/>
                <w:sz w:val="20"/>
                <w:szCs w:val="20"/>
              </w:rPr>
            </w:pPr>
          </w:p>
        </w:tc>
        <w:tc>
          <w:tcPr>
            <w:tcW w:w="10205" w:type="dxa"/>
            <w:gridSpan w:val="32"/>
            <w:shd w:val="clear" w:color="FFFFFF" w:fill="auto"/>
          </w:tcPr>
          <w:p w:rsidR="005962D7" w:rsidRPr="009D5D35" w:rsidRDefault="005962D7" w:rsidP="00220D26">
            <w:pPr>
              <w:ind w:left="567"/>
              <w:jc w:val="center"/>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5962D7" w:rsidRDefault="005962D7" w:rsidP="00220D26">
            <w:pPr>
              <w:ind w:left="567"/>
              <w:rPr>
                <w:rFonts w:ascii="Times New Roman" w:hAnsi="Times New Roman"/>
                <w:sz w:val="20"/>
                <w:szCs w:val="20"/>
              </w:rPr>
            </w:pPr>
          </w:p>
        </w:tc>
        <w:tc>
          <w:tcPr>
            <w:tcW w:w="10205" w:type="dxa"/>
            <w:gridSpan w:val="32"/>
            <w:vMerge w:val="restart"/>
            <w:shd w:val="clear" w:color="FFFFFF" w:fill="auto"/>
          </w:tcPr>
          <w:p w:rsidR="005962D7" w:rsidRPr="009D5D35" w:rsidRDefault="005962D7" w:rsidP="00220D26">
            <w:pPr>
              <w:ind w:left="567"/>
              <w:jc w:val="both"/>
              <w:rPr>
                <w:rFonts w:ascii="Times New Roman" w:hAnsi="Times New Roman" w:cs="Times New Roman"/>
                <w:sz w:val="28"/>
                <w:szCs w:val="28"/>
              </w:rPr>
            </w:pPr>
          </w:p>
        </w:tc>
      </w:tr>
      <w:tr w:rsidR="00220D26" w:rsidTr="00220D26">
        <w:trPr>
          <w:trHeight w:val="60"/>
        </w:trPr>
        <w:tc>
          <w:tcPr>
            <w:tcW w:w="568" w:type="dxa"/>
            <w:shd w:val="clear" w:color="FFFFFF" w:fill="auto"/>
            <w:vAlign w:val="bottom"/>
          </w:tcPr>
          <w:p w:rsidR="005962D7" w:rsidRDefault="005962D7" w:rsidP="00220D26">
            <w:pPr>
              <w:ind w:left="567"/>
              <w:rPr>
                <w:rFonts w:ascii="Times New Roman" w:hAnsi="Times New Roman"/>
                <w:sz w:val="20"/>
                <w:szCs w:val="20"/>
              </w:rPr>
            </w:pPr>
          </w:p>
        </w:tc>
        <w:tc>
          <w:tcPr>
            <w:tcW w:w="10205" w:type="dxa"/>
            <w:gridSpan w:val="32"/>
            <w:vMerge/>
            <w:shd w:val="clear" w:color="FFFFFF" w:fill="auto"/>
          </w:tcPr>
          <w:p w:rsidR="005962D7" w:rsidRDefault="005962D7" w:rsidP="00220D26">
            <w:pPr>
              <w:ind w:left="567"/>
              <w:jc w:val="both"/>
              <w:rPr>
                <w:rFonts w:ascii="Times New Roman" w:hAnsi="Times New Roman"/>
                <w:sz w:val="20"/>
                <w:szCs w:val="20"/>
              </w:rPr>
            </w:pPr>
          </w:p>
        </w:tc>
      </w:tr>
    </w:tbl>
    <w:p w:rsidR="00585656" w:rsidRDefault="00585656" w:rsidP="00220D26">
      <w:pPr>
        <w:ind w:left="567"/>
      </w:pPr>
    </w:p>
    <w:sectPr w:rsidR="00585656" w:rsidSect="009D5D35">
      <w:headerReference w:type="default" r:id="rId6"/>
      <w:pgSz w:w="11907" w:h="16839"/>
      <w:pgMar w:top="567" w:right="567" w:bottom="709" w:left="56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352" w:rsidRDefault="00431352" w:rsidP="009D5D35">
      <w:pPr>
        <w:spacing w:after="0" w:line="240" w:lineRule="auto"/>
      </w:pPr>
      <w:r>
        <w:separator/>
      </w:r>
    </w:p>
  </w:endnote>
  <w:endnote w:type="continuationSeparator" w:id="0">
    <w:p w:rsidR="00431352" w:rsidRDefault="00431352" w:rsidP="009D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352" w:rsidRDefault="00431352" w:rsidP="009D5D35">
      <w:pPr>
        <w:spacing w:after="0" w:line="240" w:lineRule="auto"/>
      </w:pPr>
      <w:r>
        <w:separator/>
      </w:r>
    </w:p>
  </w:footnote>
  <w:footnote w:type="continuationSeparator" w:id="0">
    <w:p w:rsidR="00431352" w:rsidRDefault="00431352" w:rsidP="009D5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236347"/>
      <w:docPartObj>
        <w:docPartGallery w:val="Page Numbers (Top of Page)"/>
        <w:docPartUnique/>
      </w:docPartObj>
    </w:sdtPr>
    <w:sdtEndPr/>
    <w:sdtContent>
      <w:p w:rsidR="009D5D35" w:rsidRDefault="009D5D35">
        <w:pPr>
          <w:pStyle w:val="a3"/>
          <w:jc w:val="center"/>
        </w:pPr>
        <w:r>
          <w:fldChar w:fldCharType="begin"/>
        </w:r>
        <w:r>
          <w:instrText>PAGE   \* MERGEFORMAT</w:instrText>
        </w:r>
        <w:r>
          <w:fldChar w:fldCharType="separate"/>
        </w:r>
        <w:r w:rsidR="00692C17">
          <w:rPr>
            <w:noProof/>
          </w:rPr>
          <w:t>2</w:t>
        </w:r>
        <w:r>
          <w:fldChar w:fldCharType="end"/>
        </w:r>
      </w:p>
    </w:sdtContent>
  </w:sdt>
  <w:p w:rsidR="009D5D35" w:rsidRDefault="009D5D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40"/>
    <w:rsid w:val="000B2F40"/>
    <w:rsid w:val="00220D26"/>
    <w:rsid w:val="00431352"/>
    <w:rsid w:val="00585656"/>
    <w:rsid w:val="005962D7"/>
    <w:rsid w:val="006175CA"/>
    <w:rsid w:val="00692C17"/>
    <w:rsid w:val="0072579D"/>
    <w:rsid w:val="009D5D35"/>
    <w:rsid w:val="00B07F19"/>
    <w:rsid w:val="00E1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0932"/>
  <w15:docId w15:val="{9B62D926-5EA9-43BA-9446-B5E01989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header"/>
    <w:basedOn w:val="a"/>
    <w:link w:val="a4"/>
    <w:uiPriority w:val="99"/>
    <w:unhideWhenUsed/>
    <w:rsid w:val="009D5D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5D35"/>
  </w:style>
  <w:style w:type="paragraph" w:styleId="a5">
    <w:name w:val="footer"/>
    <w:basedOn w:val="a"/>
    <w:link w:val="a6"/>
    <w:uiPriority w:val="99"/>
    <w:unhideWhenUsed/>
    <w:rsid w:val="009D5D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5D35"/>
  </w:style>
  <w:style w:type="paragraph" w:styleId="a7">
    <w:name w:val="Balloon Text"/>
    <w:basedOn w:val="a"/>
    <w:link w:val="a8"/>
    <w:uiPriority w:val="99"/>
    <w:semiHidden/>
    <w:unhideWhenUsed/>
    <w:rsid w:val="009D5D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5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Belikova Irina Genadievna</dc:creator>
  <cp:lastModifiedBy>Balabanova Irina Vladimirovna</cp:lastModifiedBy>
  <cp:revision>6</cp:revision>
  <cp:lastPrinted>2023-08-23T11:30:00Z</cp:lastPrinted>
  <dcterms:created xsi:type="dcterms:W3CDTF">2023-06-05T13:40:00Z</dcterms:created>
  <dcterms:modified xsi:type="dcterms:W3CDTF">2023-08-23T11:31:00Z</dcterms:modified>
</cp:coreProperties>
</file>